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3039" w:rsidRDefault="00A53039" w:rsidP="00A53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A53039" w:rsidP="00A53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A53039" w:rsidP="00A53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-814705</wp:posOffset>
            </wp:positionH>
            <wp:positionV relativeFrom="margin">
              <wp:posOffset>792962</wp:posOffset>
            </wp:positionV>
            <wp:extent cx="6989445" cy="5305425"/>
            <wp:effectExtent l="0" t="0" r="1905" b="9525"/>
            <wp:wrapSquare wrapText="bothSides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545"/>
                    <a:stretch/>
                  </pic:blipFill>
                  <pic:spPr bwMode="auto">
                    <a:xfrm>
                      <a:off x="0" y="0"/>
                      <a:ext cx="6989445" cy="530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3039" w:rsidRDefault="00A53039" w:rsidP="00A53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A53039" w:rsidP="00A53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A53039" w:rsidP="00A53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A53039" w:rsidP="00A53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A53039" w:rsidP="00A53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A53039" w:rsidP="00A53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A53039" w:rsidP="00A53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Pr="004E395F" w:rsidRDefault="00A53039" w:rsidP="00A5303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EF601A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E395F">
        <w:rPr>
          <w:rFonts w:ascii="Times New Roman" w:hAnsi="Times New Roman" w:cs="Times New Roman"/>
          <w:sz w:val="24"/>
          <w:szCs w:val="24"/>
        </w:rPr>
        <w:br w:type="page"/>
      </w:r>
      <w:r w:rsidR="00A53039">
        <w:rPr>
          <w:rFonts w:ascii="Times New Roman" w:hAnsi="Times New Roman" w:cs="Times New Roman"/>
          <w:sz w:val="24"/>
          <w:szCs w:val="24"/>
        </w:rPr>
        <w:lastRenderedPageBreak/>
        <w:t>Olá!</w:t>
      </w:r>
    </w:p>
    <w:p w:rsidR="00A53039" w:rsidRDefault="00A53039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A53039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Somos as Professoras Carolina Saraiva e Margareth Diniz e a gente desenvolveu com vocês uma pesquisa sobre trabalho e cultura. A gente trabalha na UFOP. </w:t>
      </w:r>
      <w:r w:rsidR="009D006F">
        <w:rPr>
          <w:rFonts w:ascii="Times New Roman" w:hAnsi="Times New Roman" w:cs="Times New Roman"/>
          <w:sz w:val="24"/>
          <w:szCs w:val="24"/>
        </w:rPr>
        <w:t>Eu</w:t>
      </w:r>
      <w:r>
        <w:rPr>
          <w:rFonts w:ascii="Times New Roman" w:hAnsi="Times New Roman" w:cs="Times New Roman"/>
          <w:sz w:val="24"/>
          <w:szCs w:val="24"/>
        </w:rPr>
        <w:t xml:space="preserve"> professora do curso de Administração e a Margareth é professora no curso de Educação.</w:t>
      </w:r>
    </w:p>
    <w:p w:rsidR="00A53039" w:rsidRDefault="00A53039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A53039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Hoje a gente gostaria de contar para vocês o que a nossa pesquisa encontrou de resultados. Gostaríamos de trocar umas ideias com vocês sobre isso e também analisar o que a gente pode continuar fazendo com vocês em relação aos temas de trabalho e cultura.</w:t>
      </w:r>
    </w:p>
    <w:p w:rsidR="00A53039" w:rsidRDefault="00A53039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A53039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ideia da pesquisa sobre trabalho foi entender a experiência profissional de vocês, com o que vocês gostam de trabalhar e como vocês avaliam as suas características para o trabalho. Analisamos também quais cursos profissionalizantes vocês gostariam de fazer.</w:t>
      </w:r>
      <w:r w:rsidR="009D006F">
        <w:rPr>
          <w:rFonts w:ascii="Times New Roman" w:hAnsi="Times New Roman" w:cs="Times New Roman"/>
          <w:sz w:val="24"/>
          <w:szCs w:val="24"/>
        </w:rPr>
        <w:t xml:space="preserve"> A pesquisa que a gente fez foi autorizada pelo Conselho de Ética em Pesquisa da UFOP, pela Cáritas e pela Comissão dos Atingidos.</w:t>
      </w:r>
    </w:p>
    <w:p w:rsidR="00A53039" w:rsidRDefault="00A53039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02945" w:rsidRDefault="000B0958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 pessoal da Cáritas nos procurou dizendo que a Comissão dos Atingidos havia nos indicado para conversar com vocês sobre como cuidar do seu dinheiro. Essa demanda veio do Dr. Guilherme. </w:t>
      </w:r>
      <w:r w:rsidR="00B02945">
        <w:rPr>
          <w:rFonts w:ascii="Times New Roman" w:hAnsi="Times New Roman" w:cs="Times New Roman"/>
          <w:sz w:val="24"/>
          <w:szCs w:val="24"/>
        </w:rPr>
        <w:t>Quem vai conversar com a gente sobre isso será a Professora Ana Flávia, que também dá aulas no curso de Administração.</w:t>
      </w:r>
    </w:p>
    <w:p w:rsidR="00B02945" w:rsidRDefault="00B02945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B02945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Esse material que vocês estão recebendo tem a apostila da nossa conversa de hoje e tem também uma lista de todo o material que produzimos com vocês ou sobre a questão dos atingidos. A gente </w:t>
      </w:r>
      <w:r w:rsidR="009D006F">
        <w:rPr>
          <w:rFonts w:ascii="Times New Roman" w:hAnsi="Times New Roman" w:cs="Times New Roman"/>
          <w:sz w:val="24"/>
          <w:szCs w:val="24"/>
        </w:rPr>
        <w:t>está</w:t>
      </w:r>
      <w:r>
        <w:rPr>
          <w:rFonts w:ascii="Times New Roman" w:hAnsi="Times New Roman" w:cs="Times New Roman"/>
          <w:sz w:val="24"/>
          <w:szCs w:val="24"/>
        </w:rPr>
        <w:t xml:space="preserve"> trabalhando com vocês desde 2016 e produzimos muitos textos sobre a queda da barragem. Aqui tem o nome dos materiais que a gente fez. Caso vocês queiram ler o material, disponibilizaremos tudo no site </w:t>
      </w:r>
      <w:hyperlink r:id="rId9" w:history="1">
        <w:r w:rsidR="009D006F" w:rsidRPr="00324464">
          <w:rPr>
            <w:rStyle w:val="Hyperlink"/>
            <w:rFonts w:ascii="Times New Roman" w:hAnsi="Times New Roman" w:cs="Times New Roman"/>
            <w:sz w:val="24"/>
            <w:szCs w:val="24"/>
          </w:rPr>
          <w:t>www.observatoriocafe.com.br</w:t>
        </w:r>
      </w:hyperlink>
      <w:r w:rsidR="009D006F">
        <w:rPr>
          <w:rFonts w:ascii="Times New Roman" w:hAnsi="Times New Roman" w:cs="Times New Roman"/>
          <w:sz w:val="24"/>
          <w:szCs w:val="24"/>
        </w:rPr>
        <w:t xml:space="preserve"> . Uma cópia impressa pode ser solicitada no e-mail </w:t>
      </w:r>
      <w:hyperlink r:id="rId10" w:history="1">
        <w:r w:rsidR="009D006F" w:rsidRPr="00324464">
          <w:rPr>
            <w:rStyle w:val="Hyperlink"/>
            <w:rFonts w:ascii="Times New Roman" w:hAnsi="Times New Roman" w:cs="Times New Roman"/>
            <w:sz w:val="24"/>
            <w:szCs w:val="24"/>
          </w:rPr>
          <w:t>carolamsaraiva@gmail.com</w:t>
        </w:r>
      </w:hyperlink>
      <w:r w:rsidR="009D006F">
        <w:rPr>
          <w:rFonts w:ascii="Times New Roman" w:hAnsi="Times New Roman" w:cs="Times New Roman"/>
          <w:sz w:val="24"/>
          <w:szCs w:val="24"/>
        </w:rPr>
        <w:t xml:space="preserve"> ou podem me ligar no (31) 98482-4166 (telefone da Carol Saraiva).</w:t>
      </w:r>
    </w:p>
    <w:p w:rsidR="00A53039" w:rsidRDefault="00A53039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B0958" w:rsidRDefault="009D006F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Sintam-se à vontade para conversar com a gente sempre que quiserem. Estamos no ICSA, sala 26 (Carol Saraiva) ou </w:t>
      </w:r>
      <w:r w:rsidR="000B0958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Profa. Margareth Diniz</w:t>
      </w:r>
      <w:r w:rsidR="000B0958">
        <w:rPr>
          <w:rFonts w:ascii="Times New Roman" w:hAnsi="Times New Roman" w:cs="Times New Roman"/>
          <w:sz w:val="24"/>
          <w:szCs w:val="24"/>
        </w:rPr>
        <w:t xml:space="preserve"> no e-mail </w:t>
      </w:r>
      <w:hyperlink r:id="rId11" w:history="1">
        <w:r w:rsidR="000B0958" w:rsidRPr="003B12D9">
          <w:rPr>
            <w:rStyle w:val="Hyperlink"/>
            <w:rFonts w:ascii="Times New Roman" w:hAnsi="Times New Roman" w:cs="Times New Roman"/>
            <w:sz w:val="24"/>
            <w:szCs w:val="24"/>
          </w:rPr>
          <w:t>dinizmargareth@gmail.com</w:t>
        </w:r>
      </w:hyperlink>
    </w:p>
    <w:p w:rsidR="008664AD" w:rsidRDefault="008664AD" w:rsidP="009D006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53039" w:rsidRDefault="009D006F" w:rsidP="008664AD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Vamos lá!</w:t>
      </w:r>
      <w:r w:rsidR="00A53039">
        <w:rPr>
          <w:rFonts w:ascii="Times New Roman" w:hAnsi="Times New Roman" w:cs="Times New Roman"/>
          <w:sz w:val="24"/>
          <w:szCs w:val="24"/>
        </w:rPr>
        <w:br w:type="page"/>
      </w:r>
    </w:p>
    <w:p w:rsidR="00045D05" w:rsidRDefault="00045D0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E395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inline distT="0" distB="0" distL="0" distR="0" wp14:anchorId="136C4D33" wp14:editId="3CDA68FB">
            <wp:extent cx="5760085" cy="823221"/>
            <wp:effectExtent l="0" t="0" r="0" b="0"/>
            <wp:docPr id="3" name="Imagem 1" descr="C:\carol\Dropbox\CAFE final lindo e c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arol\Dropbox\CAFE final lindo e cert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82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0C9" w:rsidRPr="00045D05" w:rsidRDefault="00045D05" w:rsidP="00045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5D05">
        <w:rPr>
          <w:rFonts w:ascii="Times New Roman" w:hAnsi="Times New Roman" w:cs="Times New Roman"/>
          <w:sz w:val="24"/>
          <w:szCs w:val="24"/>
        </w:rPr>
        <w:t xml:space="preserve">O </w:t>
      </w:r>
      <w:r w:rsidRPr="00045D05">
        <w:rPr>
          <w:rFonts w:ascii="Times New Roman" w:hAnsi="Times New Roman" w:cs="Times New Roman"/>
          <w:b/>
          <w:sz w:val="24"/>
          <w:szCs w:val="24"/>
        </w:rPr>
        <w:t>Observatório em Crítica, Formação e Ensino em Administração (CAFE</w:t>
      </w:r>
      <w:r w:rsidRPr="00045D05">
        <w:rPr>
          <w:rFonts w:ascii="Times New Roman" w:hAnsi="Times New Roman" w:cs="Times New Roman"/>
          <w:sz w:val="24"/>
          <w:szCs w:val="24"/>
        </w:rPr>
        <w:t xml:space="preserve">), </w:t>
      </w:r>
      <w:r>
        <w:rPr>
          <w:rFonts w:ascii="Times New Roman" w:hAnsi="Times New Roman" w:cs="Times New Roman"/>
          <w:sz w:val="24"/>
          <w:szCs w:val="24"/>
        </w:rPr>
        <w:t>fundado</w:t>
      </w:r>
      <w:r w:rsidRPr="00045D05">
        <w:rPr>
          <w:rFonts w:ascii="Times New Roman" w:hAnsi="Times New Roman" w:cs="Times New Roman"/>
          <w:sz w:val="24"/>
          <w:szCs w:val="24"/>
        </w:rPr>
        <w:t xml:space="preserve"> na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Universidade Federal de Ouro Preto (UFOP), é um grupo de pesquisa em crítica,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formação e ensino em administração. O observatório abrange duas linhas principais,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saber: Estudos Críticos Organizacionais, na qual propomos analisar a realidade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organizacional sob a lente dos estudos críticos, desvelando as estratégias de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dominação e alienação presentes nas formas atuais de estruturação do trabalho; e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Formação e Ensino em Administração, com o objetivo de compreender a realidade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ensino de Administração no país, bem como as formas de desenvolvimento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formação crítica do administrador.</w:t>
      </w:r>
    </w:p>
    <w:p w:rsidR="00582F99" w:rsidRDefault="00582F99" w:rsidP="004E395F">
      <w:pPr>
        <w:spacing w:after="0"/>
        <w:jc w:val="both"/>
        <w:rPr>
          <w:rFonts w:ascii="Times New Roman" w:hAnsi="Times New Roman" w:cs="Times New Roman"/>
          <w:szCs w:val="24"/>
        </w:rPr>
      </w:pPr>
    </w:p>
    <w:p w:rsidR="00045D05" w:rsidRPr="00FA10C9" w:rsidRDefault="00045D05" w:rsidP="00045D05">
      <w:pPr>
        <w:spacing w:after="0"/>
        <w:jc w:val="both"/>
        <w:rPr>
          <w:rFonts w:ascii="Times New Roman" w:hAnsi="Times New Roman" w:cs="Times New Roman"/>
          <w:b/>
          <w:szCs w:val="24"/>
        </w:rPr>
      </w:pPr>
      <w:r>
        <w:rPr>
          <w:noProof/>
          <w:lang w:eastAsia="pt-BR"/>
        </w:rPr>
        <w:drawing>
          <wp:inline distT="0" distB="0" distL="0" distR="0" wp14:anchorId="11DC43DC" wp14:editId="65DE0DCC">
            <wp:extent cx="2743200" cy="306705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05" w:rsidRDefault="00045D05" w:rsidP="00045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5D05">
        <w:rPr>
          <w:rFonts w:ascii="Times New Roman" w:hAnsi="Times New Roman" w:cs="Times New Roman"/>
          <w:sz w:val="24"/>
          <w:szCs w:val="24"/>
        </w:rPr>
        <w:t xml:space="preserve">O grupo de pesquisa </w:t>
      </w:r>
      <w:r w:rsidRPr="00045D05">
        <w:rPr>
          <w:rFonts w:ascii="Times New Roman" w:hAnsi="Times New Roman" w:cs="Times New Roman"/>
          <w:b/>
          <w:sz w:val="24"/>
          <w:szCs w:val="24"/>
        </w:rPr>
        <w:t>Caleidoscópio</w:t>
      </w:r>
      <w:r w:rsidRPr="00045D05">
        <w:rPr>
          <w:rFonts w:ascii="Times New Roman" w:hAnsi="Times New Roman" w:cs="Times New Roman"/>
          <w:sz w:val="24"/>
          <w:szCs w:val="24"/>
        </w:rPr>
        <w:t>, criado na Universidade Federal de Ouro Preto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(UFOP), objetiva realizar formação docente e discente visando a diversidade e 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inclusão, articular ações do ensino, da pesquisa e da extensão em torno da temática da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diversidade, inclusão e subjetividade. Realizar sessões de cinema comentado,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sensibilizar educadores/as e gestores/as para a promoção da cidadania e dos Direitos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45D05">
        <w:rPr>
          <w:rFonts w:ascii="Times New Roman" w:hAnsi="Times New Roman" w:cs="Times New Roman"/>
          <w:sz w:val="24"/>
          <w:szCs w:val="24"/>
        </w:rPr>
        <w:t>Humanos e ampliar a formação ética e estética de mulheres-professoras.</w:t>
      </w:r>
    </w:p>
    <w:p w:rsidR="00045D05" w:rsidRDefault="00045D05" w:rsidP="00045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86372" w:rsidRPr="00045D05" w:rsidRDefault="00045D0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inline distT="0" distB="0" distL="0" distR="0" wp14:anchorId="24E8AADE" wp14:editId="22E9980C">
            <wp:extent cx="2958637" cy="1306242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77546" cy="131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D05" w:rsidRDefault="00045D05">
      <w:pP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br w:type="page"/>
      </w:r>
    </w:p>
    <w:p w:rsidR="00D62C65" w:rsidRPr="004E395F" w:rsidRDefault="00D62C65" w:rsidP="004E395F">
      <w:pPr>
        <w:spacing w:after="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4E395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 wp14:anchorId="57E95970" wp14:editId="2E18F3EE">
            <wp:simplePos x="0" y="0"/>
            <wp:positionH relativeFrom="margin">
              <wp:posOffset>-37465</wp:posOffset>
            </wp:positionH>
            <wp:positionV relativeFrom="margin">
              <wp:posOffset>128905</wp:posOffset>
            </wp:positionV>
            <wp:extent cx="6043930" cy="870585"/>
            <wp:effectExtent l="0" t="0" r="0" b="5715"/>
            <wp:wrapSquare wrapText="bothSides"/>
            <wp:docPr id="4" name="Imagem 4" descr="C:\carol\Dropbox\CAFE final lindo e cer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carol\Dropbox\CAFE final lindo e certo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3930" cy="870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440E" w:rsidRPr="004E395F" w:rsidRDefault="001F440E" w:rsidP="004E395F">
      <w:pPr>
        <w:spacing w:after="0"/>
        <w:jc w:val="both"/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</w:pPr>
      <w:r w:rsidRPr="004E395F">
        <w:rPr>
          <w:rFonts w:ascii="Times New Roman" w:hAnsi="Times New Roman" w:cs="Times New Roman"/>
          <w:b/>
          <w:color w:val="222222"/>
          <w:sz w:val="24"/>
          <w:szCs w:val="24"/>
          <w:shd w:val="clear" w:color="auto" w:fill="FFFFFF"/>
        </w:rPr>
        <w:t>Esclarecimentos Sobre a Atuação da FUNDAÇÃO RENOVA - CARTA CONVITE RFP 4200002150 - Consultoria de Serviços para o Programa de Proteção Social dos grupos impactados na área abrangida pelo rompimento da barragem do Fundão</w:t>
      </w:r>
    </w:p>
    <w:p w:rsidR="001F440E" w:rsidRPr="004E395F" w:rsidRDefault="001F440E" w:rsidP="004E395F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pt-BR"/>
        </w:rPr>
      </w:pPr>
      <w:r w:rsidRPr="004E395F">
        <w:rPr>
          <w:rFonts w:ascii="Times New Roman" w:hAnsi="Times New Roman" w:cs="Times New Roman"/>
          <w:sz w:val="24"/>
          <w:szCs w:val="24"/>
        </w:rPr>
        <w:t xml:space="preserve">Frente ao convite feito pela Fundação Renova à UFOP para participar do processo de concorrência </w:t>
      </w:r>
      <w:r w:rsidR="00CE4CAD" w:rsidRPr="004E395F">
        <w:rPr>
          <w:rFonts w:ascii="Times New Roman" w:hAnsi="Times New Roman" w:cs="Times New Roman"/>
          <w:sz w:val="24"/>
          <w:szCs w:val="24"/>
        </w:rPr>
        <w:t xml:space="preserve">através do </w:t>
      </w:r>
      <w:r w:rsidR="00CE4CAD" w:rsidRPr="004E395F">
        <w:rPr>
          <w:rFonts w:ascii="Times New Roman" w:eastAsia="Times New Roman" w:hAnsi="Times New Roman" w:cs="Times New Roman"/>
          <w:color w:val="222222"/>
          <w:sz w:val="24"/>
          <w:szCs w:val="24"/>
          <w:lang w:eastAsia="pt-BR"/>
        </w:rPr>
        <w:t xml:space="preserve">edital </w:t>
      </w:r>
      <w:r w:rsidRPr="004E39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  <w:t>RFP 4200002150</w:t>
      </w:r>
      <w:r w:rsidR="00D62C65" w:rsidRPr="004E395F">
        <w:rPr>
          <w:rFonts w:ascii="Times New Roman" w:eastAsia="Times New Roman" w:hAnsi="Times New Roman" w:cs="Times New Roman"/>
          <w:color w:val="222222"/>
          <w:sz w:val="24"/>
          <w:szCs w:val="24"/>
          <w:lang w:eastAsia="pt-BR"/>
        </w:rPr>
        <w:t xml:space="preserve"> </w:t>
      </w:r>
      <w:r w:rsidRPr="004E395F">
        <w:rPr>
          <w:rFonts w:ascii="Times New Roman" w:eastAsia="Times New Roman" w:hAnsi="Times New Roman" w:cs="Times New Roman"/>
          <w:color w:val="222222"/>
          <w:sz w:val="24"/>
          <w:szCs w:val="24"/>
          <w:lang w:eastAsia="pt-BR"/>
        </w:rPr>
        <w:t>para</w:t>
      </w:r>
      <w:r w:rsidR="00D62C65" w:rsidRPr="004E39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  <w:t xml:space="preserve"> </w:t>
      </w:r>
      <w:r w:rsidRPr="004E39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  <w:t>Serviços para o Programa de Proteção Social aos grupos impactados na área abrangida pelo r</w:t>
      </w:r>
      <w:r w:rsidR="00CE4CAD" w:rsidRPr="004E395F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pt-BR"/>
        </w:rPr>
        <w:t xml:space="preserve">ompimento da barragem do Fundão, </w:t>
      </w:r>
      <w:r w:rsidR="00CE4CAD" w:rsidRPr="004E395F">
        <w:rPr>
          <w:rFonts w:ascii="Times New Roman" w:eastAsia="Times New Roman" w:hAnsi="Times New Roman" w:cs="Times New Roman"/>
          <w:bCs/>
          <w:color w:val="222222"/>
          <w:sz w:val="24"/>
          <w:szCs w:val="24"/>
          <w:lang w:eastAsia="pt-BR"/>
        </w:rPr>
        <w:t>esclareço:</w:t>
      </w:r>
    </w:p>
    <w:p w:rsidR="003E1F23" w:rsidRPr="004E395F" w:rsidRDefault="00CE4CAD" w:rsidP="004E395F">
      <w:pPr>
        <w:pStyle w:val="PargrafodaLista"/>
        <w:numPr>
          <w:ilvl w:val="0"/>
          <w:numId w:val="9"/>
        </w:numPr>
        <w:spacing w:line="276" w:lineRule="auto"/>
        <w:jc w:val="both"/>
      </w:pPr>
      <w:r w:rsidRPr="004E395F">
        <w:t>Nenhum dos projetos do Observatório C.A.F.E. recebeu recursos da Fundação Renova ou correlatos;</w:t>
      </w:r>
    </w:p>
    <w:p w:rsidR="00CE4CAD" w:rsidRPr="004E395F" w:rsidRDefault="00CE4CAD" w:rsidP="004E395F">
      <w:pPr>
        <w:pStyle w:val="PargrafodaLista"/>
        <w:numPr>
          <w:ilvl w:val="0"/>
          <w:numId w:val="9"/>
        </w:numPr>
        <w:spacing w:line="276" w:lineRule="auto"/>
        <w:jc w:val="both"/>
      </w:pPr>
      <w:r w:rsidRPr="004E395F">
        <w:t>O Observatório C.A.F.E. não participará do referido edital;</w:t>
      </w:r>
    </w:p>
    <w:p w:rsidR="00CE4CAD" w:rsidRPr="004E395F" w:rsidRDefault="00CE4CAD" w:rsidP="004E395F">
      <w:pPr>
        <w:pStyle w:val="PargrafodaLista"/>
        <w:numPr>
          <w:ilvl w:val="0"/>
          <w:numId w:val="9"/>
        </w:numPr>
        <w:spacing w:line="276" w:lineRule="auto"/>
        <w:jc w:val="both"/>
      </w:pPr>
      <w:r w:rsidRPr="004E395F">
        <w:t xml:space="preserve">É condição para ser filiado ao Observatório C.A.F.E. a não participação em tal edital. Caso algum pesquisador decida por enviar proposta ao citado edital ou outros que sejam financiados pela Fundação Renova e correlatos, deve comunicar formalmente à coordenadora do Observatório C.A.F.E., desligando-se de tal grupo antes de iniciar o recebimento de </w:t>
      </w:r>
      <w:r w:rsidR="00F17D0D" w:rsidRPr="004E395F">
        <w:t>financiamentos ou outro recurso.</w:t>
      </w:r>
    </w:p>
    <w:p w:rsidR="00CE4CAD" w:rsidRPr="004E395F" w:rsidRDefault="00CE4CAD" w:rsidP="004E395F">
      <w:pPr>
        <w:pStyle w:val="PargrafodaLista"/>
        <w:spacing w:line="276" w:lineRule="auto"/>
        <w:jc w:val="both"/>
      </w:pPr>
    </w:p>
    <w:p w:rsidR="00F17D0D" w:rsidRPr="004E395F" w:rsidRDefault="00F17D0D" w:rsidP="004E395F">
      <w:pPr>
        <w:pStyle w:val="PargrafodaLista"/>
        <w:spacing w:line="276" w:lineRule="auto"/>
        <w:jc w:val="both"/>
      </w:pPr>
    </w:p>
    <w:p w:rsidR="00D62C65" w:rsidRPr="004E395F" w:rsidRDefault="00D62C6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D0D" w:rsidRPr="004E395F" w:rsidRDefault="00D62C6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95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 wp14:anchorId="0E52CDED" wp14:editId="19B2B61F">
            <wp:simplePos x="0" y="0"/>
            <wp:positionH relativeFrom="margin">
              <wp:posOffset>112395</wp:posOffset>
            </wp:positionH>
            <wp:positionV relativeFrom="margin">
              <wp:posOffset>5955665</wp:posOffset>
            </wp:positionV>
            <wp:extent cx="3533775" cy="904875"/>
            <wp:effectExtent l="0" t="0" r="0" b="9525"/>
            <wp:wrapSquare wrapText="bothSides"/>
            <wp:docPr id="2" name="Imagem 2" descr="C:\Users\carol\Google Drive\Google Drive\assinatura car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rol\Google Drive\Google Drive\assinatura carol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8" b="10344"/>
                    <a:stretch/>
                  </pic:blipFill>
                  <pic:spPr bwMode="auto">
                    <a:xfrm>
                      <a:off x="0" y="0"/>
                      <a:ext cx="35337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7D0D" w:rsidRPr="004E395F">
        <w:rPr>
          <w:rFonts w:ascii="Times New Roman" w:hAnsi="Times New Roman" w:cs="Times New Roman"/>
          <w:sz w:val="24"/>
          <w:szCs w:val="24"/>
        </w:rPr>
        <w:t>Belo Horizonte, 21 de julho de 2017.</w:t>
      </w:r>
    </w:p>
    <w:p w:rsidR="00D62C65" w:rsidRPr="004E395F" w:rsidRDefault="00D62C6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2C65" w:rsidRPr="004E395F" w:rsidRDefault="00D62C6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2C65" w:rsidRPr="004E395F" w:rsidRDefault="00D62C6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2C65" w:rsidRPr="004E395F" w:rsidRDefault="00D62C6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2C65" w:rsidRPr="004E395F" w:rsidRDefault="00D62C6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62C65" w:rsidRDefault="00D62C6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7A11" w:rsidRDefault="00817A11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17A11" w:rsidRDefault="00817A11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10C9" w:rsidRPr="004E395F" w:rsidRDefault="00FA10C9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D0D" w:rsidRPr="004E395F" w:rsidRDefault="00F17D0D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95F">
        <w:rPr>
          <w:rFonts w:ascii="Times New Roman" w:hAnsi="Times New Roman" w:cs="Times New Roman"/>
          <w:sz w:val="24"/>
          <w:szCs w:val="24"/>
        </w:rPr>
        <w:t>_________________________________________________</w:t>
      </w:r>
    </w:p>
    <w:p w:rsidR="00F17D0D" w:rsidRPr="004E395F" w:rsidRDefault="00D62C6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95F">
        <w:rPr>
          <w:rFonts w:ascii="Times New Roman" w:hAnsi="Times New Roman" w:cs="Times New Roman"/>
          <w:sz w:val="24"/>
          <w:szCs w:val="24"/>
        </w:rPr>
        <w:t>Carolina Machado Saraiva de Albuquerque Maranhão</w:t>
      </w:r>
    </w:p>
    <w:p w:rsidR="00D62C65" w:rsidRPr="004E395F" w:rsidRDefault="00D62C6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E395F">
        <w:rPr>
          <w:rFonts w:ascii="Times New Roman" w:hAnsi="Times New Roman" w:cs="Times New Roman"/>
          <w:sz w:val="24"/>
          <w:szCs w:val="24"/>
        </w:rPr>
        <w:t>Coordenadora do Observatório C.A.F.E.</w:t>
      </w:r>
    </w:p>
    <w:p w:rsidR="00D62C65" w:rsidRPr="004E395F" w:rsidRDefault="00D62C65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17D0D" w:rsidRPr="004E395F" w:rsidRDefault="00F17D0D" w:rsidP="004E395F">
      <w:pPr>
        <w:pStyle w:val="PargrafodaLista"/>
        <w:spacing w:line="276" w:lineRule="auto"/>
        <w:jc w:val="both"/>
      </w:pPr>
    </w:p>
    <w:p w:rsidR="00C72DC8" w:rsidRDefault="00CE4CAD" w:rsidP="00FA17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E395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C72DC8" w:rsidRDefault="00C72DC8" w:rsidP="004E39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  <w:sectPr w:rsidR="00C72DC8" w:rsidSect="004E395F">
          <w:footerReference w:type="default" r:id="rId16"/>
          <w:pgSz w:w="11906" w:h="16838" w:code="9"/>
          <w:pgMar w:top="1701" w:right="1134" w:bottom="1134" w:left="1701" w:header="708" w:footer="708" w:gutter="0"/>
          <w:cols w:space="708"/>
          <w:docGrid w:linePitch="360"/>
        </w:sectPr>
      </w:pPr>
    </w:p>
    <w:p w:rsidR="00EF601A" w:rsidRPr="004E395F" w:rsidRDefault="008618C2" w:rsidP="004E39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E395F">
        <w:rPr>
          <w:rFonts w:ascii="Times New Roman" w:hAnsi="Times New Roman" w:cs="Times New Roman"/>
          <w:b/>
          <w:sz w:val="24"/>
          <w:szCs w:val="24"/>
        </w:rPr>
        <w:lastRenderedPageBreak/>
        <w:t>SUMÁRIO</w:t>
      </w:r>
    </w:p>
    <w:p w:rsidR="008618C2" w:rsidRPr="004E395F" w:rsidRDefault="008618C2" w:rsidP="004E39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  <w:lang w:eastAsia="en-US"/>
        </w:rPr>
        <w:id w:val="-1224132661"/>
        <w:docPartObj>
          <w:docPartGallery w:val="Table of Contents"/>
          <w:docPartUnique/>
        </w:docPartObj>
      </w:sdtPr>
      <w:sdtEndPr/>
      <w:sdtContent>
        <w:p w:rsidR="008618C2" w:rsidRPr="00045D05" w:rsidRDefault="008618C2" w:rsidP="00817A11">
          <w:pPr>
            <w:pStyle w:val="CabealhodoSumrio"/>
            <w:spacing w:after="240"/>
            <w:jc w:val="both"/>
            <w:rPr>
              <w:rFonts w:ascii="Times New Roman" w:hAnsi="Times New Roman" w:cs="Times New Roman"/>
              <w:sz w:val="24"/>
              <w:szCs w:val="24"/>
            </w:rPr>
          </w:pPr>
        </w:p>
        <w:p w:rsidR="00045D05" w:rsidRPr="00045D05" w:rsidRDefault="008618C2">
          <w:pPr>
            <w:pStyle w:val="Sumrio1"/>
            <w:tabs>
              <w:tab w:val="left" w:pos="44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r w:rsidRPr="00045D05">
            <w:rPr>
              <w:rFonts w:ascii="Times New Roman" w:hAnsi="Times New Roman" w:cs="Times New Roman"/>
              <w:b/>
              <w:sz w:val="24"/>
              <w:szCs w:val="24"/>
            </w:rPr>
            <w:fldChar w:fldCharType="begin"/>
          </w:r>
          <w:r w:rsidRPr="00045D05">
            <w:rPr>
              <w:rFonts w:ascii="Times New Roman" w:hAnsi="Times New Roman" w:cs="Times New Roman"/>
              <w:b/>
              <w:sz w:val="24"/>
              <w:szCs w:val="24"/>
            </w:rPr>
            <w:instrText xml:space="preserve"> TOC \o "1-3" \h \z \u </w:instrText>
          </w:r>
          <w:r w:rsidRPr="00045D05">
            <w:rPr>
              <w:rFonts w:ascii="Times New Roman" w:hAnsi="Times New Roman" w:cs="Times New Roman"/>
              <w:b/>
              <w:sz w:val="24"/>
              <w:szCs w:val="24"/>
            </w:rPr>
            <w:fldChar w:fldCharType="separate"/>
          </w:r>
          <w:hyperlink w:anchor="_Toc519776911" w:history="1">
            <w:r w:rsidR="00045D05"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</w:t>
            </w:r>
            <w:r w:rsidR="00045D05"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="00045D05"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Projetos de Pesquisa e Extensão</w:t>
            </w:r>
            <w:r w:rsidR="00045D05"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="00045D05"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="00045D05"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_Toc519776911 \h </w:instrText>
            </w:r>
            <w:r w:rsidR="00045D05"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="00045D05"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="00045D05"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="00045D05"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66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12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1.1.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A Lama da Samarco: um caso de crime corporativo?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_Toc519776912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66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13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1.2.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Contra a Barbárie, a Memória: elaborando a queda da Barragem de Fundão através do jornal “Ponto Final” Parte II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_Toc519776913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66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14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1.3.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Mapeamento do perfil profissional dos atingidos da queda das barragens de rejeito da Samarco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_Toc519776914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66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15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1.4.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Contra a Barbárie, a Memória: elaborando a queda da Barragem de Fundão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_Toc519776915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66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16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1.5.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Administração Em Ação: apoio às iniciativas de geração de renda e empregos às vítimas da queda das barragens de rejeito da Samarco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_Toc519776916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7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66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17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1.6.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Comunicação e Marketing: desenvolvimento de ações junto à comunidade para o empoderamento das vítimas da queda da barragem de Fundão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_Toc519776917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8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66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18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1.7.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Perspectivas de futuro no trabalho através de um mapeamento profissiográfico das vítimas do rompimento da barragem: ações de campo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_Toc519776918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8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66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19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1.8.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Diagnóstico das características e potencialidades das iniciativas empreendedoras, empresariais e sociais, que operavam na região atingida pelo rompimento da barragem da Samarco.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_Toc519776919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8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66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20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1.9.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A Economia Solidária e a Autogestão: desenvolvimento de conceitos e aplicação prática para promover o desenvolvimento das comunidades afetadas pelo rompimento das barragens de rejeito da Samarco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_Toc519776920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8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88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21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1.10.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Observatório Interinstitucional da Tragédia Mariana-Rio Doce (UFMG -UFOP - UFES)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_Toc519776921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8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88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22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1.11.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A Lama da Samarco: um caso de crime corporativo?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_Toc519776922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9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88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23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1.12.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Criança faz cultura: Promovendo Igualdade Racial na Escola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_Toc519776923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9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45D05" w:rsidRPr="00045D05" w:rsidRDefault="00045D05">
          <w:pPr>
            <w:pStyle w:val="Sumrio1"/>
            <w:tabs>
              <w:tab w:val="left" w:pos="440"/>
              <w:tab w:val="right" w:leader="dot" w:pos="9061"/>
            </w:tabs>
            <w:rPr>
              <w:rFonts w:ascii="Times New Roman" w:eastAsiaTheme="minorEastAsia" w:hAnsi="Times New Roman" w:cs="Times New Roman"/>
              <w:b/>
              <w:noProof/>
              <w:sz w:val="24"/>
              <w:szCs w:val="24"/>
              <w:lang w:eastAsia="pt-BR"/>
            </w:rPr>
          </w:pPr>
          <w:hyperlink w:anchor="_Toc519776924" w:history="1"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2.</w:t>
            </w:r>
            <w:r w:rsidRPr="00045D05">
              <w:rPr>
                <w:rFonts w:ascii="Times New Roman" w:eastAsiaTheme="minorEastAsia" w:hAnsi="Times New Roman" w:cs="Times New Roman"/>
                <w:b/>
                <w:noProof/>
                <w:sz w:val="24"/>
                <w:szCs w:val="24"/>
                <w:lang w:eastAsia="pt-BR"/>
              </w:rPr>
              <w:tab/>
            </w:r>
            <w:r w:rsidRPr="00045D05">
              <w:rPr>
                <w:rStyle w:val="Hyperlink"/>
                <w:rFonts w:ascii="Times New Roman" w:hAnsi="Times New Roman" w:cs="Times New Roman"/>
                <w:b/>
                <w:noProof/>
                <w:sz w:val="24"/>
                <w:szCs w:val="24"/>
              </w:rPr>
              <w:t>Publicações Sobre o Tema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ab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begin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instrText xml:space="preserve"> PAGEREF _Toc519776924 \h </w:instrTex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separate"/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t>10</w:t>
            </w:r>
            <w:r w:rsidRPr="00045D05">
              <w:rPr>
                <w:rFonts w:ascii="Times New Roman" w:hAnsi="Times New Roman" w:cs="Times New Roman"/>
                <w:b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EF601A" w:rsidRPr="004E395F" w:rsidRDefault="008618C2" w:rsidP="00817A11">
          <w:pPr>
            <w:spacing w:before="480" w:after="240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045D05">
            <w:rPr>
              <w:rFonts w:ascii="Times New Roman" w:hAnsi="Times New Roman" w:cs="Times New Roman"/>
              <w:b/>
              <w:bCs/>
              <w:sz w:val="24"/>
              <w:szCs w:val="24"/>
            </w:rPr>
            <w:fldChar w:fldCharType="end"/>
          </w:r>
        </w:p>
      </w:sdtContent>
    </w:sdt>
    <w:p w:rsidR="00EF601A" w:rsidRPr="004E395F" w:rsidRDefault="00C72DC8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FF" w:themeColor="hyperlink"/>
          <w:sz w:val="24"/>
          <w:szCs w:val="24"/>
          <w:u w:val="single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4C262B" wp14:editId="746104A1">
                <wp:simplePos x="0" y="0"/>
                <wp:positionH relativeFrom="column">
                  <wp:posOffset>4618355</wp:posOffset>
                </wp:positionH>
                <wp:positionV relativeFrom="paragraph">
                  <wp:posOffset>611505</wp:posOffset>
                </wp:positionV>
                <wp:extent cx="1796415" cy="1892300"/>
                <wp:effectExtent l="0" t="0" r="13335" b="12700"/>
                <wp:wrapNone/>
                <wp:docPr id="7" name="Retâ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6415" cy="1892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AD1467" id="Retângulo 7" o:spid="_x0000_s1026" style="position:absolute;margin-left:363.65pt;margin-top:48.15pt;width:141.45pt;height:149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" fillcolor="white [3212]" strokecolor="white [3212]" strokeweight="2pt"/>
            </w:pict>
          </mc:Fallback>
        </mc:AlternateContent>
      </w:r>
      <w:r w:rsidR="00EF601A" w:rsidRPr="004E395F">
        <w:rPr>
          <w:rFonts w:ascii="Times New Roman" w:hAnsi="Times New Roman" w:cs="Times New Roman"/>
          <w:sz w:val="24"/>
          <w:szCs w:val="24"/>
        </w:rPr>
        <w:br w:type="page"/>
      </w:r>
    </w:p>
    <w:p w:rsidR="00FA175F" w:rsidRDefault="00FA175F" w:rsidP="004E395F">
      <w:pPr>
        <w:pStyle w:val="Ttulo1"/>
        <w:numPr>
          <w:ilvl w:val="0"/>
          <w:numId w:val="10"/>
        </w:numPr>
        <w:spacing w:before="0"/>
        <w:rPr>
          <w:rFonts w:cs="Times New Roman"/>
          <w:szCs w:val="24"/>
        </w:rPr>
      </w:pPr>
      <w:bookmarkStart w:id="1" w:name="_Toc519776911"/>
      <w:r>
        <w:rPr>
          <w:rFonts w:cs="Times New Roman"/>
          <w:szCs w:val="24"/>
        </w:rPr>
        <w:lastRenderedPageBreak/>
        <w:t>Projetos de Pesquisa</w:t>
      </w:r>
      <w:r w:rsidR="00264D98">
        <w:rPr>
          <w:rFonts w:cs="Times New Roman"/>
          <w:szCs w:val="24"/>
        </w:rPr>
        <w:t xml:space="preserve"> e Extensão</w:t>
      </w:r>
      <w:bookmarkEnd w:id="1"/>
    </w:p>
    <w:p w:rsidR="00FA175F" w:rsidRPr="00FA175F" w:rsidRDefault="00FA175F" w:rsidP="00FA175F"/>
    <w:p w:rsidR="008A64E1" w:rsidRPr="004E395F" w:rsidRDefault="008A64E1" w:rsidP="008A64E1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2" w:name="_Toc519776912"/>
      <w:r w:rsidRPr="004E395F">
        <w:rPr>
          <w:rFonts w:cs="Times New Roman"/>
          <w:szCs w:val="24"/>
        </w:rPr>
        <w:t>A Lama da Samarco: um caso de crime corporativo?</w:t>
      </w:r>
      <w:bookmarkEnd w:id="2"/>
    </w:p>
    <w:p w:rsidR="008A64E1" w:rsidRPr="004E395F" w:rsidRDefault="008A64E1" w:rsidP="008A64E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64E1" w:rsidRPr="004E395F" w:rsidRDefault="008A64E1" w:rsidP="008A64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hAnsi="Times New Roman" w:cs="Times New Roman"/>
          <w:b/>
          <w:sz w:val="24"/>
          <w:szCs w:val="24"/>
        </w:rPr>
        <w:t>Edital/Programa:</w:t>
      </w:r>
      <w:r w:rsidRPr="004E395F">
        <w:rPr>
          <w:rFonts w:ascii="Times New Roman" w:hAnsi="Times New Roman" w:cs="Times New Roman"/>
          <w:sz w:val="24"/>
          <w:szCs w:val="24"/>
        </w:rPr>
        <w:t xml:space="preserve"> </w:t>
      </w:r>
      <w:r w:rsidR="003F058D" w:rsidRPr="003F058D">
        <w:rPr>
          <w:rFonts w:ascii="Times New Roman" w:eastAsia="Times New Roman" w:hAnsi="Times New Roman" w:cs="Times New Roman"/>
          <w:sz w:val="24"/>
          <w:szCs w:val="24"/>
          <w:lang w:eastAsia="pt-BR"/>
        </w:rPr>
        <w:t>02/2018/PROGRAMA INSTITUCIONAL DE BOLSAS DE INICIAÇÃO EM DESENVOLVIMENTO TECNOLÓGICO E INOVAÇÃO</w:t>
      </w:r>
    </w:p>
    <w:p w:rsidR="008A64E1" w:rsidRPr="004E395F" w:rsidRDefault="008A64E1" w:rsidP="008A64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Vigência do Edital: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01/0</w:t>
      </w:r>
      <w:r w:rsidR="003F058D">
        <w:rPr>
          <w:rFonts w:ascii="Times New Roman" w:eastAsia="Times New Roman" w:hAnsi="Times New Roman" w:cs="Times New Roman"/>
          <w:sz w:val="24"/>
          <w:szCs w:val="24"/>
          <w:lang w:eastAsia="pt-BR"/>
        </w:rPr>
        <w:t>8/2018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 31/0</w:t>
      </w:r>
      <w:r w:rsidR="003F058D">
        <w:rPr>
          <w:rFonts w:ascii="Times New Roman" w:eastAsia="Times New Roman" w:hAnsi="Times New Roman" w:cs="Times New Roman"/>
          <w:sz w:val="24"/>
          <w:szCs w:val="24"/>
          <w:lang w:eastAsia="pt-BR"/>
        </w:rPr>
        <w:t>7/2019</w:t>
      </w:r>
    </w:p>
    <w:p w:rsidR="008A64E1" w:rsidRPr="004E395F" w:rsidRDefault="008A64E1" w:rsidP="008A64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Linha de Pesquisa: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Estudos Críticos Organizacionais</w:t>
      </w:r>
    </w:p>
    <w:p w:rsidR="008A64E1" w:rsidRPr="004E395F" w:rsidRDefault="008A64E1" w:rsidP="008A64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Orientador: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CAROLINA MACHADO SARAIVA DE ALBUQUERQUE MARANHAO (DECAD)</w:t>
      </w:r>
    </w:p>
    <w:p w:rsidR="008A64E1" w:rsidRPr="004E395F" w:rsidRDefault="008A64E1" w:rsidP="008A64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8A64E1" w:rsidRPr="008A64E1" w:rsidRDefault="008A64E1" w:rsidP="008A64E1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3" w:name="_Toc519776913"/>
      <w:r w:rsidRPr="008A64E1">
        <w:rPr>
          <w:rFonts w:cs="Times New Roman"/>
          <w:szCs w:val="24"/>
        </w:rPr>
        <w:t>Contra a Barbárie, a Memória: elaborando a queda da Barragem de Fundão através do jornal “Ponto Final” Parte II</w:t>
      </w:r>
      <w:bookmarkEnd w:id="3"/>
    </w:p>
    <w:p w:rsidR="008A64E1" w:rsidRDefault="008A64E1" w:rsidP="008A64E1">
      <w:pPr>
        <w:spacing w:after="0"/>
        <w:jc w:val="both"/>
        <w:rPr>
          <w:rFonts w:ascii="Verdana" w:hAnsi="Verdana"/>
          <w:color w:val="2F4F4F"/>
          <w:sz w:val="17"/>
          <w:szCs w:val="17"/>
          <w:shd w:val="clear" w:color="auto" w:fill="FFFFFF"/>
        </w:rPr>
      </w:pPr>
    </w:p>
    <w:p w:rsidR="008A64E1" w:rsidRPr="004E395F" w:rsidRDefault="008A64E1" w:rsidP="008A64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hAnsi="Times New Roman" w:cs="Times New Roman"/>
          <w:b/>
          <w:sz w:val="24"/>
          <w:szCs w:val="24"/>
        </w:rPr>
        <w:t>Edital/Programa</w:t>
      </w:r>
      <w:r w:rsidRPr="00823433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: </w:t>
      </w:r>
      <w:r w:rsidR="00823433" w:rsidRPr="00823433">
        <w:rPr>
          <w:rFonts w:ascii="Times New Roman" w:eastAsia="Times New Roman" w:hAnsi="Times New Roman" w:cs="Times New Roman"/>
          <w:sz w:val="24"/>
          <w:szCs w:val="24"/>
          <w:lang w:eastAsia="pt-BR"/>
        </w:rPr>
        <w:t>10/2017/PROGRAMA DE BOLSAS DE INICIAÇÃO CIENTÍFICA E TECNOLOGICA DA FAPEMIG</w:t>
      </w:r>
    </w:p>
    <w:p w:rsidR="008A64E1" w:rsidRPr="004E395F" w:rsidRDefault="008A64E1" w:rsidP="008A64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Vigência do Edital: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01/0</w:t>
      </w:r>
      <w:r w:rsidR="00823433">
        <w:rPr>
          <w:rFonts w:ascii="Times New Roman" w:eastAsia="Times New Roman" w:hAnsi="Times New Roman" w:cs="Times New Roman"/>
          <w:sz w:val="24"/>
          <w:szCs w:val="24"/>
          <w:lang w:eastAsia="pt-BR"/>
        </w:rPr>
        <w:t>2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/201</w:t>
      </w:r>
      <w:r w:rsidR="00823433">
        <w:rPr>
          <w:rFonts w:ascii="Times New Roman" w:eastAsia="Times New Roman" w:hAnsi="Times New Roman" w:cs="Times New Roman"/>
          <w:sz w:val="24"/>
          <w:szCs w:val="24"/>
          <w:lang w:eastAsia="pt-BR"/>
        </w:rPr>
        <w:t>8 a 31/12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/201</w:t>
      </w:r>
      <w:r w:rsidR="00823433">
        <w:rPr>
          <w:rFonts w:ascii="Times New Roman" w:eastAsia="Times New Roman" w:hAnsi="Times New Roman" w:cs="Times New Roman"/>
          <w:sz w:val="24"/>
          <w:szCs w:val="24"/>
          <w:lang w:eastAsia="pt-BR"/>
        </w:rPr>
        <w:t>8</w:t>
      </w:r>
    </w:p>
    <w:p w:rsidR="008A64E1" w:rsidRPr="004E395F" w:rsidRDefault="008A64E1" w:rsidP="008A64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Linha de Pesquisa: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Estudos Críticos Organizacionais</w:t>
      </w:r>
    </w:p>
    <w:p w:rsidR="008A64E1" w:rsidRPr="004E395F" w:rsidRDefault="008A64E1" w:rsidP="008A64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Orientador: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CAROLINA MACHADO SARAIVA DE ALBUQUERQUE MARANHAO (DECAD)</w:t>
      </w:r>
    </w:p>
    <w:p w:rsidR="008A64E1" w:rsidRPr="004E395F" w:rsidRDefault="008A64E1" w:rsidP="008A64E1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EF601A" w:rsidRPr="00FA175F" w:rsidRDefault="001F440E" w:rsidP="008A64E1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4" w:name="_Toc519776914"/>
      <w:r w:rsidRPr="00FA175F">
        <w:rPr>
          <w:rFonts w:cs="Times New Roman"/>
          <w:szCs w:val="24"/>
        </w:rPr>
        <w:t xml:space="preserve">Mapeamento do perfil profissional dos atingidos da queda das </w:t>
      </w:r>
      <w:r w:rsidR="00EF601A" w:rsidRPr="00FA175F">
        <w:rPr>
          <w:rFonts w:cs="Times New Roman"/>
          <w:szCs w:val="24"/>
        </w:rPr>
        <w:t>barragens de rejeito da Samarco</w:t>
      </w:r>
      <w:bookmarkEnd w:id="4"/>
    </w:p>
    <w:p w:rsidR="00EF601A" w:rsidRPr="004E395F" w:rsidRDefault="00EF601A" w:rsidP="004E39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601A" w:rsidRPr="004E395F" w:rsidRDefault="00EF601A" w:rsidP="004E395F">
      <w:pPr>
        <w:spacing w:after="0"/>
        <w:jc w:val="both"/>
        <w:rPr>
          <w:rStyle w:val="campo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395F">
        <w:rPr>
          <w:rFonts w:ascii="Times New Roman" w:hAnsi="Times New Roman" w:cs="Times New Roman"/>
          <w:b/>
          <w:sz w:val="24"/>
          <w:szCs w:val="24"/>
        </w:rPr>
        <w:t>Edital/Programa:</w:t>
      </w:r>
      <w:r w:rsidRPr="004E395F">
        <w:rPr>
          <w:rFonts w:ascii="Times New Roman" w:hAnsi="Times New Roman" w:cs="Times New Roman"/>
          <w:sz w:val="24"/>
          <w:szCs w:val="24"/>
        </w:rPr>
        <w:t xml:space="preserve"> </w:t>
      </w:r>
      <w:r w:rsidRPr="004E395F">
        <w:rPr>
          <w:rStyle w:val="campo"/>
          <w:rFonts w:ascii="Times New Roman" w:hAnsi="Times New Roman" w:cs="Times New Roman"/>
          <w:sz w:val="24"/>
          <w:szCs w:val="24"/>
          <w:shd w:val="clear" w:color="auto" w:fill="FFFFFF"/>
        </w:rPr>
        <w:t>02/2017/PROGRAMA INSTITUCIONAL DE BOLSAS DE INICIAÇÃO EM DESENVOLVIMENTO TECNOLÓGICO E INOVAÇÃO</w:t>
      </w:r>
    </w:p>
    <w:p w:rsidR="00EF601A" w:rsidRPr="004E395F" w:rsidRDefault="00EF601A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Vigência do Edital: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01/08/2017 a 31/07/2018</w:t>
      </w:r>
    </w:p>
    <w:p w:rsidR="00EF601A" w:rsidRPr="004E395F" w:rsidRDefault="00EF601A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Linha de Pesquisa: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Estudos </w:t>
      </w:r>
      <w:r w:rsidR="00B07F28"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Críticos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Organizacionais</w:t>
      </w:r>
    </w:p>
    <w:p w:rsidR="00EF601A" w:rsidRPr="004E395F" w:rsidRDefault="00154C1D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Orientador</w:t>
      </w:r>
      <w:r w:rsidR="00EF601A"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:</w:t>
      </w: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="00EF601A"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CAROLINA MACHADO SARAIVA DE ALBUQUERQUE MARANHAO (DECAD)</w:t>
      </w:r>
    </w:p>
    <w:p w:rsidR="00EF601A" w:rsidRPr="004E395F" w:rsidRDefault="00EF601A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440E" w:rsidRPr="004E395F" w:rsidRDefault="001F440E" w:rsidP="008A64E1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5" w:name="_Toc519776915"/>
      <w:r w:rsidRPr="004E395F">
        <w:rPr>
          <w:rFonts w:cs="Times New Roman"/>
          <w:szCs w:val="24"/>
        </w:rPr>
        <w:t>Contra a Barbárie, a Memória: elaborand</w:t>
      </w:r>
      <w:r w:rsidR="00EF601A" w:rsidRPr="004E395F">
        <w:rPr>
          <w:rFonts w:cs="Times New Roman"/>
          <w:szCs w:val="24"/>
        </w:rPr>
        <w:t>o a queda da Barragem de Fundão</w:t>
      </w:r>
      <w:bookmarkEnd w:id="5"/>
    </w:p>
    <w:p w:rsidR="00EF601A" w:rsidRPr="004E395F" w:rsidRDefault="00EF601A" w:rsidP="004E39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F601A" w:rsidRPr="004E395F" w:rsidRDefault="00EF601A" w:rsidP="004E395F">
      <w:pPr>
        <w:spacing w:after="0"/>
        <w:jc w:val="both"/>
        <w:rPr>
          <w:rStyle w:val="campo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395F">
        <w:rPr>
          <w:rFonts w:ascii="Times New Roman" w:hAnsi="Times New Roman" w:cs="Times New Roman"/>
          <w:b/>
          <w:sz w:val="24"/>
          <w:szCs w:val="24"/>
        </w:rPr>
        <w:t>Edital/Programa:</w:t>
      </w:r>
      <w:r w:rsidRPr="004E395F">
        <w:rPr>
          <w:rFonts w:ascii="Times New Roman" w:hAnsi="Times New Roman" w:cs="Times New Roman"/>
          <w:sz w:val="24"/>
          <w:szCs w:val="24"/>
        </w:rPr>
        <w:t xml:space="preserve"> </w:t>
      </w:r>
      <w:r w:rsidR="00154C1D"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11/2016/PROGRAMA INSTITUCIONAL DE VOLUNTÁRIOS DE INICIAÇÃO CIENTÍFICA DA UFOP - 1º SEMESTRE</w:t>
      </w:r>
    </w:p>
    <w:p w:rsidR="00154C1D" w:rsidRPr="004E395F" w:rsidRDefault="00154C1D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Vigência do Edital: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01/02/2017 a 31/01/2018</w:t>
      </w:r>
    </w:p>
    <w:p w:rsidR="00154C1D" w:rsidRPr="004E395F" w:rsidRDefault="00154C1D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Linha de Pesquisa: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Estudos Críticos Organizacionais</w:t>
      </w:r>
    </w:p>
    <w:p w:rsidR="00EF601A" w:rsidRDefault="00EF601A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Orientador:</w:t>
      </w:r>
      <w:r w:rsidR="00154C1D"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CAROLINA MACHADO SARAIVA DE ALBUQUERQUE MARANHAO (DECAD)</w:t>
      </w:r>
    </w:p>
    <w:p w:rsidR="00B702BB" w:rsidRPr="004E395F" w:rsidRDefault="00B702BB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F440E" w:rsidRPr="004E395F" w:rsidRDefault="001F440E" w:rsidP="008A64E1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6" w:name="_Toc519776916"/>
      <w:r w:rsidRPr="004E395F">
        <w:rPr>
          <w:rFonts w:cs="Times New Roman"/>
          <w:szCs w:val="24"/>
        </w:rPr>
        <w:t xml:space="preserve">Administração Em Ação: apoio às iniciativas de geração de renda e empregos às vítimas da queda das </w:t>
      </w:r>
      <w:r w:rsidR="003B7B6F" w:rsidRPr="004E395F">
        <w:rPr>
          <w:rFonts w:cs="Times New Roman"/>
          <w:szCs w:val="24"/>
        </w:rPr>
        <w:t>barragens de rejeito da Samarco</w:t>
      </w:r>
      <w:bookmarkEnd w:id="6"/>
    </w:p>
    <w:p w:rsidR="003B7B6F" w:rsidRPr="004E395F" w:rsidRDefault="003B7B6F" w:rsidP="004E395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3B7B6F" w:rsidRPr="004E395F" w:rsidRDefault="003B7B6F" w:rsidP="004E395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lastRenderedPageBreak/>
        <w:t>Programa de Extensão Universitária</w:t>
      </w:r>
    </w:p>
    <w:p w:rsidR="00FA1824" w:rsidRPr="004E395F" w:rsidRDefault="00FA1824" w:rsidP="004E395F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Número Propostas Vinculadas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: 4</w:t>
      </w:r>
    </w:p>
    <w:p w:rsidR="003B7B6F" w:rsidRPr="004E395F" w:rsidRDefault="003B7B6F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Vigência: </w:t>
      </w:r>
      <w:r w:rsidR="00FA1824"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01/05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/217 a 31/12/2017</w:t>
      </w:r>
    </w:p>
    <w:p w:rsidR="003B7B6F" w:rsidRDefault="003B7B6F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Coordenadora do Programa: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CAROLINA MACHADO SARAIVA DE ALBUQUERQUE MARANHAO (DECAD)</w:t>
      </w:r>
    </w:p>
    <w:p w:rsidR="00B702BB" w:rsidRPr="004E395F" w:rsidRDefault="00B702BB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F440E" w:rsidRPr="004E395F" w:rsidRDefault="001F440E" w:rsidP="008A64E1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7" w:name="_Toc519776917"/>
      <w:r w:rsidRPr="004E395F">
        <w:rPr>
          <w:rFonts w:cs="Times New Roman"/>
          <w:szCs w:val="24"/>
        </w:rPr>
        <w:t>Comunicação e Marketing: desenvolvimento de ações junto à comunidade para o empoderamento das vítimas</w:t>
      </w:r>
      <w:r w:rsidR="003B7B6F" w:rsidRPr="004E395F">
        <w:rPr>
          <w:rFonts w:cs="Times New Roman"/>
          <w:szCs w:val="24"/>
        </w:rPr>
        <w:t xml:space="preserve"> da queda da barragem de Fundão</w:t>
      </w:r>
      <w:bookmarkEnd w:id="7"/>
    </w:p>
    <w:p w:rsidR="00DE226A" w:rsidRPr="004E395F" w:rsidRDefault="00DE226A" w:rsidP="004E395F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:rsidR="00DE226A" w:rsidRPr="004E395F" w:rsidRDefault="00DE226A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Vigência: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01/05/217 a 31/12/2017</w:t>
      </w:r>
    </w:p>
    <w:p w:rsidR="00DE226A" w:rsidRDefault="00DE226A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Coordenadora do Programa: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CAROLINA MACHADO SARAIVA DE ALBUQUERQUE MARANHAO (DECAD)</w:t>
      </w:r>
    </w:p>
    <w:p w:rsidR="00F9755C" w:rsidRPr="004E395F" w:rsidRDefault="00F9755C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F440E" w:rsidRPr="004E395F" w:rsidRDefault="001F440E" w:rsidP="008A64E1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8" w:name="_Toc519776918"/>
      <w:r w:rsidRPr="004E395F">
        <w:rPr>
          <w:rFonts w:cs="Times New Roman"/>
          <w:szCs w:val="24"/>
        </w:rPr>
        <w:t>Perspectivas de futuro no trabalho através de um mapeamento profissiográfico das vítimas do rompimento da barragem: ações de campo</w:t>
      </w:r>
      <w:bookmarkEnd w:id="8"/>
    </w:p>
    <w:p w:rsidR="00DE226A" w:rsidRPr="004E395F" w:rsidRDefault="00DE226A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Vigência: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01/05/217 a 31/12/2017</w:t>
      </w:r>
    </w:p>
    <w:p w:rsidR="00DE226A" w:rsidRPr="004E395F" w:rsidRDefault="00DE226A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Coordenadora do Programa: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CAROLINA MACHADO SARAIVA DE ALBUQUERQUE MARANHAO (DECAD)</w:t>
      </w:r>
    </w:p>
    <w:p w:rsidR="003B7B6F" w:rsidRPr="004E395F" w:rsidRDefault="003B7B6F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AE1D32" w:rsidRPr="004E395F" w:rsidRDefault="00AE1D32" w:rsidP="008A64E1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9" w:name="_Toc519776919"/>
      <w:r w:rsidRPr="004E395F">
        <w:rPr>
          <w:rFonts w:cs="Times New Roman"/>
          <w:szCs w:val="24"/>
        </w:rPr>
        <w:t>Diagnóstico das características e potencialidades das iniciativas empreendedoras, empresariais e sociais, que operavam na região atingida pelo rompimento da barragem da Samarco.</w:t>
      </w:r>
      <w:bookmarkEnd w:id="9"/>
    </w:p>
    <w:p w:rsidR="00AE1D32" w:rsidRPr="004E395F" w:rsidRDefault="00AE1D32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Vigência: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01/05/217 a 31/12/2017</w:t>
      </w:r>
    </w:p>
    <w:p w:rsidR="00AE1D32" w:rsidRDefault="00AE1D32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Coordenado por: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A64E1">
        <w:rPr>
          <w:rFonts w:ascii="Times New Roman" w:eastAsia="Times New Roman" w:hAnsi="Times New Roman" w:cs="Times New Roman"/>
          <w:sz w:val="24"/>
          <w:szCs w:val="24"/>
          <w:lang w:eastAsia="pt-BR"/>
        </w:rPr>
        <w:t>Prof. Dr. HARRISON BACHION CERIBELI</w:t>
      </w:r>
      <w:r w:rsidR="008A64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</w:t>
      </w:r>
      <w:r w:rsidRPr="008A64E1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 Profa.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Msc. KARLA COSTA</w:t>
      </w:r>
    </w:p>
    <w:p w:rsidR="00F9755C" w:rsidRPr="004E395F" w:rsidRDefault="00F9755C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DE226A" w:rsidRDefault="001F440E" w:rsidP="008A64E1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10" w:name="_Toc519776920"/>
      <w:r w:rsidRPr="004E395F">
        <w:rPr>
          <w:rFonts w:cs="Times New Roman"/>
          <w:szCs w:val="24"/>
        </w:rPr>
        <w:t>A Economia Solidária e a Autogestão: desenvolvimento de conceitos e aplicação prática para promover o desenvolvimento das comunidades afetadas pelo rompimento das barragens de rejeito da Samarco</w:t>
      </w:r>
      <w:bookmarkEnd w:id="10"/>
    </w:p>
    <w:p w:rsidR="00DE226A" w:rsidRPr="004E395F" w:rsidRDefault="00DE226A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Vigência: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01/05/217 a 31/12/2017</w:t>
      </w:r>
    </w:p>
    <w:p w:rsidR="006978A1" w:rsidRPr="004E395F" w:rsidRDefault="006978A1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Coordenado por: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Prof. Dr. DIEGO LUIZ TEIXEIRA BOAVA e Prof. Msc. DAVID FRANCO</w:t>
      </w:r>
    </w:p>
    <w:p w:rsidR="003B7B6F" w:rsidRPr="004E395F" w:rsidRDefault="003B7B6F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2140F9" w:rsidRPr="004E395F" w:rsidRDefault="002140F9" w:rsidP="008A64E1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11" w:name="_Toc519776921"/>
      <w:r w:rsidRPr="004E395F">
        <w:rPr>
          <w:rFonts w:cs="Times New Roman"/>
          <w:szCs w:val="24"/>
        </w:rPr>
        <w:t>Observatório Interinstitucional da Tragédia Mariana-Rio Doce (UFMG -UFOP - UFES)</w:t>
      </w:r>
      <w:bookmarkEnd w:id="11"/>
    </w:p>
    <w:p w:rsidR="002140F9" w:rsidRPr="004E395F" w:rsidRDefault="002140F9" w:rsidP="004E39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140F9" w:rsidRPr="004E395F" w:rsidRDefault="002140F9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hAnsi="Times New Roman" w:cs="Times New Roman"/>
          <w:b/>
          <w:sz w:val="24"/>
          <w:szCs w:val="24"/>
        </w:rPr>
        <w:t>Edital/Programa:</w:t>
      </w:r>
      <w:r w:rsidRPr="004E395F">
        <w:rPr>
          <w:rFonts w:ascii="Times New Roman" w:hAnsi="Times New Roman" w:cs="Times New Roman"/>
          <w:sz w:val="24"/>
          <w:szCs w:val="24"/>
        </w:rPr>
        <w:t xml:space="preserve">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Edital Nº 04/2016 - Tecnologias para a Recuperação da Bacia do</w:t>
      </w:r>
    </w:p>
    <w:p w:rsidR="002140F9" w:rsidRPr="004E395F" w:rsidRDefault="002140F9" w:rsidP="004E395F">
      <w:pPr>
        <w:spacing w:after="0"/>
        <w:jc w:val="both"/>
        <w:rPr>
          <w:rStyle w:val="campo"/>
          <w:rFonts w:ascii="Times New Roman" w:hAnsi="Times New Roman" w:cs="Times New Roman"/>
          <w:sz w:val="24"/>
          <w:szCs w:val="24"/>
          <w:shd w:val="clear" w:color="auto" w:fill="FFFFFF"/>
        </w:rPr>
      </w:pP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Rio Doce FAPEMIG</w:t>
      </w:r>
    </w:p>
    <w:p w:rsidR="002140F9" w:rsidRPr="004E395F" w:rsidRDefault="002140F9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Vigência do Edital: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01/08/2016 a 31/12/2018</w:t>
      </w:r>
    </w:p>
    <w:p w:rsidR="002140F9" w:rsidRPr="004E395F" w:rsidRDefault="002140F9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Coordenador: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Profa. Dra.</w:t>
      </w: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CLAUDIA ANDRÉA MAYORGA BORGES (PROEX/UFMG)</w:t>
      </w:r>
    </w:p>
    <w:p w:rsidR="002140F9" w:rsidRDefault="002140F9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Coordenadoras Locais: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Profa. Dra. Carolina Machado Saraiva de Albuquerque Maranhão (ICSA/UFOP)e Profa. Dra. Margareth Diniz (ICHS/UFOP)</w:t>
      </w:r>
    </w:p>
    <w:p w:rsidR="00F9755C" w:rsidRPr="004E395F" w:rsidRDefault="00F9755C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1F440E" w:rsidRPr="004E395F" w:rsidRDefault="001F440E" w:rsidP="008A64E1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12" w:name="_Toc519776922"/>
      <w:r w:rsidRPr="004E395F">
        <w:rPr>
          <w:rFonts w:cs="Times New Roman"/>
          <w:szCs w:val="24"/>
        </w:rPr>
        <w:lastRenderedPageBreak/>
        <w:t>A Lama da Samarco: um caso de crime corporativo?</w:t>
      </w:r>
      <w:bookmarkEnd w:id="12"/>
    </w:p>
    <w:p w:rsidR="00B07F28" w:rsidRPr="004E395F" w:rsidRDefault="00B07F28" w:rsidP="004E395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07F28" w:rsidRPr="004E395F" w:rsidRDefault="00B07F28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hAnsi="Times New Roman" w:cs="Times New Roman"/>
          <w:b/>
          <w:sz w:val="24"/>
          <w:szCs w:val="24"/>
        </w:rPr>
        <w:t>Edital/Programa:</w:t>
      </w:r>
      <w:r w:rsidRPr="004E395F">
        <w:rPr>
          <w:rFonts w:ascii="Times New Roman" w:hAnsi="Times New Roman" w:cs="Times New Roman"/>
          <w:sz w:val="24"/>
          <w:szCs w:val="24"/>
        </w:rPr>
        <w:t xml:space="preserve">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04/2016/PROGRAMA INSTITUCIONAL DE BOLSAS DE INICIAÇÃO CIENTÍFICA</w:t>
      </w:r>
    </w:p>
    <w:p w:rsidR="00B07F28" w:rsidRPr="004E395F" w:rsidRDefault="00B07F28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Vigência do Edital: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01/09/2016 a 31/08/2017</w:t>
      </w:r>
    </w:p>
    <w:p w:rsidR="00B07F28" w:rsidRPr="004E395F" w:rsidRDefault="00B07F28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Linha de Pesquisa: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Estudos Críticos Organizacionais</w:t>
      </w:r>
    </w:p>
    <w:p w:rsidR="00B07F28" w:rsidRDefault="00B07F28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4E395F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 xml:space="preserve">Orientador: </w:t>
      </w:r>
      <w:r w:rsidRPr="004E395F">
        <w:rPr>
          <w:rFonts w:ascii="Times New Roman" w:eastAsia="Times New Roman" w:hAnsi="Times New Roman" w:cs="Times New Roman"/>
          <w:sz w:val="24"/>
          <w:szCs w:val="24"/>
          <w:lang w:eastAsia="pt-BR"/>
        </w:rPr>
        <w:t>CAROLINA MACHADO SARAIVA DE ALBUQUERQUE MARANHAO (DECAD)</w:t>
      </w:r>
    </w:p>
    <w:p w:rsidR="008A64E1" w:rsidRDefault="008A64E1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066D64" w:rsidRPr="004E395F" w:rsidRDefault="00066D64" w:rsidP="00066D64">
      <w:pPr>
        <w:pStyle w:val="Ttulo1"/>
        <w:numPr>
          <w:ilvl w:val="1"/>
          <w:numId w:val="14"/>
        </w:numPr>
        <w:spacing w:before="0"/>
        <w:rPr>
          <w:rFonts w:cs="Times New Roman"/>
          <w:szCs w:val="24"/>
        </w:rPr>
      </w:pPr>
      <w:bookmarkStart w:id="13" w:name="_Toc519776923"/>
      <w:r>
        <w:rPr>
          <w:rFonts w:cs="Times New Roman"/>
          <w:bCs w:val="0"/>
          <w:szCs w:val="24"/>
        </w:rPr>
        <w:t>Criança faz cultura</w:t>
      </w:r>
      <w:r w:rsidRPr="00066D64">
        <w:rPr>
          <w:rFonts w:cs="Times New Roman"/>
          <w:bCs w:val="0"/>
          <w:szCs w:val="24"/>
        </w:rPr>
        <w:t>: Promovendo Igualdade Racial na Escola</w:t>
      </w:r>
      <w:bookmarkEnd w:id="13"/>
      <w:r w:rsidRPr="00066D64">
        <w:rPr>
          <w:rFonts w:cs="Times New Roman"/>
          <w:szCs w:val="24"/>
        </w:rPr>
        <w:t xml:space="preserve"> </w:t>
      </w:r>
    </w:p>
    <w:p w:rsidR="00066D64" w:rsidRDefault="00264D98" w:rsidP="00066D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6D64">
        <w:rPr>
          <w:rFonts w:ascii="Times New Roman" w:eastAsia="Times New Roman" w:hAnsi="Times New Roman" w:cs="Times New Roman"/>
          <w:sz w:val="24"/>
          <w:szCs w:val="24"/>
          <w:lang w:eastAsia="pt-BR"/>
        </w:rPr>
        <w:t>A cartilha é resultado de ações desenvolvidas em torno da temática racial na E. M de Bento Rodrigues, teve como objetivo de fomentar o diálogo sobre o racismo na escola e suas intercicionalidade, além de oferecer material simbólico positivo da cultura, beleza, religiosidade da população negra.</w:t>
      </w:r>
    </w:p>
    <w:p w:rsidR="00066D64" w:rsidRDefault="00264D98" w:rsidP="00066D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6D6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Coordenadora do projeto</w:t>
      </w:r>
      <w:r w:rsidRPr="00066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: Margareth Diniz</w:t>
      </w:r>
    </w:p>
    <w:p w:rsidR="00066D64" w:rsidRDefault="00264D98" w:rsidP="00066D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6D6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Organizadora da Cartilha :</w:t>
      </w:r>
      <w:r w:rsidRPr="00066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Adelina M. B. Nunes</w:t>
      </w:r>
    </w:p>
    <w:p w:rsidR="00066D64" w:rsidRDefault="00264D98" w:rsidP="00066D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6D6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Oficineiras</w:t>
      </w:r>
      <w:r w:rsidRPr="00066D64">
        <w:rPr>
          <w:rFonts w:ascii="Times New Roman" w:eastAsia="Times New Roman" w:hAnsi="Times New Roman" w:cs="Times New Roman"/>
          <w:sz w:val="24"/>
          <w:szCs w:val="24"/>
          <w:lang w:eastAsia="pt-BR"/>
        </w:rPr>
        <w:t>: Adelina Nunes; Eliane Ferreira, Isabela Perucci, Liliane Macedo; Mariana Mendes</w:t>
      </w:r>
    </w:p>
    <w:p w:rsidR="00066D64" w:rsidRDefault="00264D98" w:rsidP="00066D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6D6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Capa</w:t>
      </w:r>
      <w:r w:rsidRPr="00066D64">
        <w:rPr>
          <w:rFonts w:ascii="Times New Roman" w:eastAsia="Times New Roman" w:hAnsi="Times New Roman" w:cs="Times New Roman"/>
          <w:sz w:val="24"/>
          <w:szCs w:val="24"/>
          <w:lang w:eastAsia="pt-BR"/>
        </w:rPr>
        <w:t>: Thiago Borges</w:t>
      </w:r>
    </w:p>
    <w:p w:rsidR="00264D98" w:rsidRPr="00066D64" w:rsidRDefault="00264D98" w:rsidP="00066D64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 w:rsidRPr="00066D64"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  <w:t>Diagramação</w:t>
      </w:r>
      <w:r w:rsidRPr="00066D64">
        <w:rPr>
          <w:rFonts w:ascii="Times New Roman" w:eastAsia="Times New Roman" w:hAnsi="Times New Roman" w:cs="Times New Roman"/>
          <w:sz w:val="24"/>
          <w:szCs w:val="24"/>
          <w:lang w:eastAsia="pt-BR"/>
        </w:rPr>
        <w:t xml:space="preserve"> : Guilherme Furutani</w:t>
      </w:r>
    </w:p>
    <w:p w:rsidR="00264D98" w:rsidRDefault="00264D98" w:rsidP="004E395F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p w:rsidR="00F9755C" w:rsidRDefault="00F9755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07F28" w:rsidRPr="004E395F" w:rsidRDefault="00B07F28" w:rsidP="004E395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3C9D" w:rsidRPr="004E395F" w:rsidRDefault="008618C2" w:rsidP="004E395F">
      <w:pPr>
        <w:pStyle w:val="Ttulo1"/>
        <w:numPr>
          <w:ilvl w:val="0"/>
          <w:numId w:val="10"/>
        </w:numPr>
        <w:spacing w:before="0"/>
        <w:rPr>
          <w:rFonts w:cs="Times New Roman"/>
          <w:szCs w:val="24"/>
        </w:rPr>
      </w:pPr>
      <w:bookmarkStart w:id="14" w:name="_Toc519776924"/>
      <w:r w:rsidRPr="004E395F">
        <w:rPr>
          <w:rFonts w:cs="Times New Roman"/>
          <w:szCs w:val="24"/>
        </w:rPr>
        <w:t>Publicações Sobre o Tema</w:t>
      </w:r>
      <w:bookmarkEnd w:id="14"/>
    </w:p>
    <w:p w:rsidR="00FE448C" w:rsidRPr="004E395F" w:rsidRDefault="00FE448C" w:rsidP="00045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F601A" w:rsidRPr="004E395F" w:rsidRDefault="00B63C9D" w:rsidP="00045D05">
      <w:pPr>
        <w:pStyle w:val="PargrafodaLista"/>
        <w:numPr>
          <w:ilvl w:val="0"/>
          <w:numId w:val="3"/>
        </w:numPr>
        <w:spacing w:line="276" w:lineRule="auto"/>
        <w:jc w:val="both"/>
        <w:rPr>
          <w:color w:val="000000" w:themeColor="text1"/>
        </w:rPr>
      </w:pPr>
      <w:r w:rsidRPr="004E395F">
        <w:rPr>
          <w:color w:val="000000" w:themeColor="text1"/>
        </w:rPr>
        <w:t>A catástrofe como perpetuadora da sociedade unidimensional</w:t>
      </w:r>
    </w:p>
    <w:p w:rsidR="00FE448C" w:rsidRPr="004E395F" w:rsidRDefault="00B63C9D" w:rsidP="00045D05">
      <w:pPr>
        <w:pStyle w:val="NormalWeb"/>
        <w:spacing w:before="0" w:beforeAutospacing="0" w:after="0" w:afterAutospacing="0" w:line="276" w:lineRule="auto"/>
        <w:ind w:left="720"/>
        <w:jc w:val="both"/>
        <w:rPr>
          <w:color w:val="000000" w:themeColor="text1"/>
        </w:rPr>
      </w:pPr>
      <w:r w:rsidRPr="004E395F">
        <w:rPr>
          <w:color w:val="000000" w:themeColor="text1"/>
        </w:rPr>
        <w:t>Pamella Thaís Magalhães Ferreira, Carolina Machado Saraiva de Albuquerque Maranhão</w:t>
      </w:r>
    </w:p>
    <w:p w:rsidR="00B63C9D" w:rsidRPr="004E395F" w:rsidRDefault="00FE448C" w:rsidP="00045D05">
      <w:pPr>
        <w:pStyle w:val="NormalWeb"/>
        <w:spacing w:before="0" w:beforeAutospacing="0" w:after="0" w:afterAutospacing="0" w:line="276" w:lineRule="auto"/>
        <w:ind w:left="720"/>
        <w:jc w:val="both"/>
      </w:pPr>
      <w:r w:rsidRPr="004E395F">
        <w:rPr>
          <w:color w:val="000000" w:themeColor="text1"/>
        </w:rPr>
        <w:t>A</w:t>
      </w:r>
      <w:r w:rsidR="00B63C9D" w:rsidRPr="004E395F">
        <w:t>presentado no IV Congresso Brasileiro de Estudos Organizacionais</w:t>
      </w:r>
    </w:p>
    <w:p w:rsidR="00B63C9D" w:rsidRPr="004E395F" w:rsidRDefault="00B63C9D" w:rsidP="00045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63C9D" w:rsidRPr="004E395F" w:rsidRDefault="00B63C9D" w:rsidP="00045D05">
      <w:pPr>
        <w:pStyle w:val="PargrafodaLista"/>
        <w:numPr>
          <w:ilvl w:val="0"/>
          <w:numId w:val="3"/>
        </w:numPr>
        <w:spacing w:line="276" w:lineRule="auto"/>
        <w:jc w:val="both"/>
        <w:rPr>
          <w:color w:val="000000" w:themeColor="text1"/>
        </w:rPr>
      </w:pPr>
      <w:r w:rsidRPr="004E395F">
        <w:rPr>
          <w:color w:val="000000" w:themeColor="text1"/>
        </w:rPr>
        <w:t>A Lama da Samarco e o Crime Corporativo: uma reflexão necessária</w:t>
      </w:r>
    </w:p>
    <w:p w:rsidR="00B63C9D" w:rsidRPr="004E395F" w:rsidRDefault="00FE448C" w:rsidP="00045D05">
      <w:pPr>
        <w:pStyle w:val="NormalWeb"/>
        <w:spacing w:before="0" w:beforeAutospacing="0" w:after="0" w:afterAutospacing="0" w:line="276" w:lineRule="auto"/>
        <w:ind w:left="720"/>
        <w:jc w:val="both"/>
        <w:rPr>
          <w:color w:val="000000" w:themeColor="text1"/>
        </w:rPr>
      </w:pPr>
      <w:r w:rsidRPr="004E395F">
        <w:rPr>
          <w:color w:val="000000" w:themeColor="text1"/>
        </w:rPr>
        <w:t>C</w:t>
      </w:r>
      <w:r w:rsidR="00B63C9D" w:rsidRPr="004E395F">
        <w:rPr>
          <w:color w:val="000000" w:themeColor="text1"/>
        </w:rPr>
        <w:t>arolina Machado Saraiva de Albuquerque Maranhão e Pamella Thaís Magalhães Ferreira</w:t>
      </w:r>
    </w:p>
    <w:p w:rsidR="00B63C9D" w:rsidRPr="004E395F" w:rsidRDefault="00B63C9D" w:rsidP="00045D05">
      <w:pPr>
        <w:pStyle w:val="PargrafodaLista"/>
        <w:spacing w:line="276" w:lineRule="auto"/>
        <w:jc w:val="both"/>
        <w:rPr>
          <w:color w:val="000000"/>
        </w:rPr>
      </w:pPr>
      <w:r w:rsidRPr="004E395F">
        <w:t>Revista</w:t>
      </w:r>
      <w:r w:rsidRPr="004E395F">
        <w:rPr>
          <w:color w:val="000000"/>
        </w:rPr>
        <w:t xml:space="preserve"> Administração Pública e Gestão Social </w:t>
      </w:r>
      <w:r w:rsidRPr="004E395F">
        <w:rPr>
          <w:color w:val="000000" w:themeColor="text1"/>
        </w:rPr>
        <w:t xml:space="preserve">issn: </w:t>
      </w:r>
      <w:r w:rsidRPr="004E395F">
        <w:rPr>
          <w:color w:val="000000"/>
        </w:rPr>
        <w:t>2175-5787</w:t>
      </w:r>
    </w:p>
    <w:p w:rsidR="00B63C9D" w:rsidRPr="004E395F" w:rsidRDefault="00B63C9D" w:rsidP="00045D05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63C9D" w:rsidRPr="004E395F" w:rsidRDefault="00B63C9D" w:rsidP="00045D0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4E395F">
        <w:rPr>
          <w:color w:val="000000" w:themeColor="text1"/>
        </w:rPr>
        <w:t>Crime Corporativo e a Sociedade Unidimensional: conversações iniciais a partir da “Lama da Samarco”</w:t>
      </w:r>
    </w:p>
    <w:p w:rsidR="00B63C9D" w:rsidRPr="004E395F" w:rsidRDefault="000774C7" w:rsidP="00045D05">
      <w:pPr>
        <w:pStyle w:val="PargrafodaLista"/>
        <w:spacing w:line="276" w:lineRule="auto"/>
        <w:jc w:val="both"/>
        <w:rPr>
          <w:color w:val="000000" w:themeColor="text1"/>
        </w:rPr>
      </w:pPr>
      <w:r w:rsidRPr="004E395F">
        <w:rPr>
          <w:color w:val="000000" w:themeColor="text1"/>
        </w:rPr>
        <w:t>Pamella Thaís Magalhães Ferreira</w:t>
      </w:r>
    </w:p>
    <w:p w:rsidR="000774C7" w:rsidRPr="004E395F" w:rsidRDefault="000774C7" w:rsidP="00045D05">
      <w:pPr>
        <w:pStyle w:val="PargrafodaLista"/>
        <w:spacing w:line="276" w:lineRule="auto"/>
        <w:jc w:val="both"/>
      </w:pPr>
      <w:r w:rsidRPr="004E395F">
        <w:t>Apresentado no IV Congresso Brasileiro de Estudos Organizacionais 2016</w:t>
      </w:r>
    </w:p>
    <w:p w:rsidR="000774C7" w:rsidRPr="004E395F" w:rsidRDefault="000774C7" w:rsidP="00045D0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774C7" w:rsidRPr="004E395F" w:rsidRDefault="000774C7" w:rsidP="00045D0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4E395F">
        <w:rPr>
          <w:color w:val="000000" w:themeColor="text1"/>
        </w:rPr>
        <w:t>Controle Organizacional: a "válvula de escape" para a crise socioambiental da Samarco?</w:t>
      </w:r>
    </w:p>
    <w:p w:rsidR="000774C7" w:rsidRPr="004E395F" w:rsidRDefault="000774C7" w:rsidP="00045D05">
      <w:pPr>
        <w:pStyle w:val="PargrafodaLista"/>
        <w:spacing w:line="276" w:lineRule="auto"/>
        <w:jc w:val="both"/>
        <w:rPr>
          <w:color w:val="000000" w:themeColor="text1"/>
        </w:rPr>
      </w:pPr>
      <w:r w:rsidRPr="004E395F">
        <w:rPr>
          <w:color w:val="000000" w:themeColor="text1"/>
        </w:rPr>
        <w:t>Flávia Carolini Carolina Machado Saraiva de Albuquerque Maranhão</w:t>
      </w:r>
    </w:p>
    <w:p w:rsidR="000774C7" w:rsidRDefault="000774C7" w:rsidP="00045D05">
      <w:pPr>
        <w:pStyle w:val="PargrafodaLista"/>
        <w:spacing w:line="276" w:lineRule="auto"/>
        <w:jc w:val="both"/>
        <w:rPr>
          <w:color w:val="000000" w:themeColor="text1"/>
        </w:rPr>
      </w:pPr>
      <w:r w:rsidRPr="004E395F">
        <w:rPr>
          <w:color w:val="000000" w:themeColor="text1"/>
        </w:rPr>
        <w:t>Apresentado no IX SEGOC UFES 2016</w:t>
      </w:r>
    </w:p>
    <w:p w:rsidR="00264D98" w:rsidRDefault="00264D98" w:rsidP="00045D05">
      <w:pPr>
        <w:pStyle w:val="PargrafodaLista"/>
        <w:spacing w:line="276" w:lineRule="auto"/>
        <w:jc w:val="both"/>
        <w:rPr>
          <w:color w:val="000000" w:themeColor="text1"/>
        </w:rPr>
      </w:pPr>
    </w:p>
    <w:p w:rsidR="00264D98" w:rsidRDefault="00264D98" w:rsidP="00045D0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 w:themeColor="text1"/>
        </w:rPr>
      </w:pPr>
      <w:r>
        <w:rPr>
          <w:color w:val="000000" w:themeColor="text1"/>
        </w:rPr>
        <w:t>Mulheres Empreendedoras</w:t>
      </w:r>
    </w:p>
    <w:p w:rsidR="00264D98" w:rsidRDefault="00264D98" w:rsidP="00045D05">
      <w:pPr>
        <w:pStyle w:val="NormalWeb"/>
        <w:spacing w:before="0" w:beforeAutospacing="0" w:after="0" w:afterAutospacing="0" w:line="276" w:lineRule="auto"/>
        <w:ind w:left="720"/>
        <w:jc w:val="both"/>
        <w:rPr>
          <w:color w:val="000000" w:themeColor="text1"/>
        </w:rPr>
      </w:pPr>
      <w:r>
        <w:rPr>
          <w:color w:val="000000" w:themeColor="text1"/>
        </w:rPr>
        <w:t>Margareth Diniz e Ludmila Camilloto</w:t>
      </w:r>
    </w:p>
    <w:p w:rsidR="00264D98" w:rsidRDefault="00264D98" w:rsidP="00045D05">
      <w:pPr>
        <w:pStyle w:val="NormalWeb"/>
        <w:spacing w:before="0" w:beforeAutospacing="0" w:after="0" w:afterAutospacing="0" w:line="276" w:lineRule="auto"/>
        <w:ind w:left="720"/>
        <w:jc w:val="both"/>
        <w:rPr>
          <w:color w:val="000000" w:themeColor="text1"/>
        </w:rPr>
      </w:pPr>
    </w:p>
    <w:p w:rsidR="00264D98" w:rsidRDefault="00264D98" w:rsidP="00045D0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264D98">
        <w:rPr>
          <w:color w:val="000000" w:themeColor="text1"/>
        </w:rPr>
        <w:t>Criança faz cultura : Promovendo Igualdade Racial na Escola.</w:t>
      </w:r>
    </w:p>
    <w:p w:rsidR="00264D98" w:rsidRDefault="00264D98" w:rsidP="00045D05">
      <w:pPr>
        <w:pStyle w:val="NormalWeb"/>
        <w:spacing w:before="0" w:beforeAutospacing="0" w:after="0" w:afterAutospacing="0" w:line="276" w:lineRule="auto"/>
        <w:ind w:left="720"/>
        <w:jc w:val="both"/>
        <w:rPr>
          <w:color w:val="000000" w:themeColor="text1"/>
        </w:rPr>
      </w:pPr>
      <w:r w:rsidRPr="00264D98">
        <w:rPr>
          <w:color w:val="000000" w:themeColor="text1"/>
        </w:rPr>
        <w:t>Margareth Diniz</w:t>
      </w:r>
      <w:r>
        <w:rPr>
          <w:color w:val="000000" w:themeColor="text1"/>
        </w:rPr>
        <w:t xml:space="preserve"> e </w:t>
      </w:r>
      <w:r w:rsidRPr="00264D98">
        <w:rPr>
          <w:color w:val="000000" w:themeColor="text1"/>
        </w:rPr>
        <w:t xml:space="preserve">Adelina M. B. Nunes </w:t>
      </w:r>
    </w:p>
    <w:p w:rsidR="00045D05" w:rsidRDefault="00045D05" w:rsidP="00045D05">
      <w:pPr>
        <w:pStyle w:val="NormalWeb"/>
        <w:spacing w:before="0" w:beforeAutospacing="0" w:after="0" w:afterAutospacing="0" w:line="276" w:lineRule="auto"/>
        <w:ind w:left="720"/>
        <w:jc w:val="both"/>
        <w:rPr>
          <w:color w:val="000000" w:themeColor="text1"/>
        </w:rPr>
      </w:pPr>
    </w:p>
    <w:p w:rsidR="00045D05" w:rsidRDefault="00045D05" w:rsidP="00045D0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045D05">
        <w:rPr>
          <w:color w:val="000000" w:themeColor="text1"/>
        </w:rPr>
        <w:t>DESASTRE NA BACIA</w:t>
      </w:r>
      <w:r w:rsidRPr="00045D05">
        <w:rPr>
          <w:color w:val="000000" w:themeColor="text1"/>
        </w:rPr>
        <w:t xml:space="preserve"> </w:t>
      </w:r>
      <w:r w:rsidRPr="00045D05">
        <w:rPr>
          <w:color w:val="000000" w:themeColor="text1"/>
        </w:rPr>
        <w:t>DO RIO DOCE</w:t>
      </w:r>
      <w:r w:rsidRPr="00045D05">
        <w:rPr>
          <w:color w:val="000000" w:themeColor="text1"/>
        </w:rPr>
        <w:t xml:space="preserve">: </w:t>
      </w:r>
      <w:r w:rsidRPr="00045D05">
        <w:rPr>
          <w:color w:val="000000" w:themeColor="text1"/>
        </w:rPr>
        <w:t>Desafios para a universidade e para instituições estatais</w:t>
      </w:r>
    </w:p>
    <w:p w:rsidR="00045D05" w:rsidRDefault="00045D05" w:rsidP="00045D05">
      <w:pPr>
        <w:pStyle w:val="NormalWeb"/>
        <w:spacing w:before="0" w:beforeAutospacing="0" w:after="0" w:afterAutospacing="0" w:line="276" w:lineRule="auto"/>
        <w:ind w:left="720"/>
        <w:jc w:val="both"/>
        <w:rPr>
          <w:color w:val="000000" w:themeColor="text1"/>
        </w:rPr>
      </w:pPr>
      <w:r w:rsidRPr="00045D05">
        <w:rPr>
          <w:color w:val="000000" w:themeColor="text1"/>
        </w:rPr>
        <w:t>O</w:t>
      </w:r>
      <w:r w:rsidRPr="00045D05">
        <w:rPr>
          <w:color w:val="000000" w:themeColor="text1"/>
        </w:rPr>
        <w:t>rganizadoras</w:t>
      </w:r>
      <w:r w:rsidRPr="00045D05">
        <w:rPr>
          <w:color w:val="000000" w:themeColor="text1"/>
        </w:rPr>
        <w:t xml:space="preserve"> :</w:t>
      </w:r>
      <w:r w:rsidRPr="00045D05">
        <w:rPr>
          <w:color w:val="000000" w:themeColor="text1"/>
        </w:rPr>
        <w:t>Cristiana Losekann e Claudia Mayorga</w:t>
      </w:r>
    </w:p>
    <w:p w:rsidR="00045D05" w:rsidRPr="00045D05" w:rsidRDefault="00045D05" w:rsidP="00045D05">
      <w:pPr>
        <w:pStyle w:val="NormalWeb"/>
        <w:spacing w:before="0" w:beforeAutospacing="0" w:after="0" w:afterAutospacing="0" w:line="276" w:lineRule="auto"/>
        <w:ind w:left="720"/>
        <w:jc w:val="both"/>
        <w:rPr>
          <w:color w:val="000000" w:themeColor="text1"/>
        </w:rPr>
      </w:pPr>
    </w:p>
    <w:p w:rsidR="00045D05" w:rsidRPr="00045D05" w:rsidRDefault="00045D05" w:rsidP="00045D05">
      <w:pPr>
        <w:pStyle w:val="NormalWeb"/>
        <w:numPr>
          <w:ilvl w:val="0"/>
          <w:numId w:val="3"/>
        </w:numPr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045D05">
        <w:rPr>
          <w:color w:val="000000" w:themeColor="text1"/>
        </w:rPr>
        <w:t>Trabalho e Memória como Categorias de Reconstrução: Observatório</w:t>
      </w:r>
      <w:r w:rsidRPr="00045D05">
        <w:rPr>
          <w:color w:val="000000" w:themeColor="text1"/>
        </w:rPr>
        <w:t xml:space="preserve"> </w:t>
      </w:r>
      <w:r w:rsidRPr="00045D05">
        <w:rPr>
          <w:color w:val="000000" w:themeColor="text1"/>
        </w:rPr>
        <w:t>Interinstitucional da Tragéd</w:t>
      </w:r>
      <w:r>
        <w:rPr>
          <w:color w:val="000000" w:themeColor="text1"/>
        </w:rPr>
        <w:t xml:space="preserve">ia Mariana – Rio Doce na UFOP </w:t>
      </w:r>
    </w:p>
    <w:p w:rsidR="00045D05" w:rsidRPr="00264D98" w:rsidRDefault="00045D05" w:rsidP="00045D05">
      <w:pPr>
        <w:pStyle w:val="NormalWeb"/>
        <w:spacing w:before="0" w:beforeAutospacing="0" w:after="0" w:afterAutospacing="0" w:line="276" w:lineRule="auto"/>
        <w:ind w:left="720"/>
        <w:jc w:val="both"/>
        <w:rPr>
          <w:color w:val="000000" w:themeColor="text1"/>
        </w:rPr>
      </w:pPr>
      <w:r w:rsidRPr="00045D05">
        <w:rPr>
          <w:color w:val="000000" w:themeColor="text1"/>
        </w:rPr>
        <w:t>Carolina Saraiva, Margareth Diniz e Iaísa Magalhães</w:t>
      </w:r>
    </w:p>
    <w:sectPr w:rsidR="00045D05" w:rsidRPr="00264D98" w:rsidSect="00817A11">
      <w:footerReference w:type="default" r:id="rId17"/>
      <w:pgSz w:w="11906" w:h="16838" w:code="9"/>
      <w:pgMar w:top="1701" w:right="1134" w:bottom="1134" w:left="1701" w:header="708" w:footer="708" w:gutter="0"/>
      <w:pgNumType w:start="6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3649" w:rsidRDefault="00F33649" w:rsidP="00C72DC8">
      <w:pPr>
        <w:spacing w:after="0" w:line="240" w:lineRule="auto"/>
      </w:pPr>
      <w:r>
        <w:separator/>
      </w:r>
    </w:p>
  </w:endnote>
  <w:endnote w:type="continuationSeparator" w:id="0">
    <w:p w:rsidR="00F33649" w:rsidRDefault="00F33649" w:rsidP="00C72D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53EC2" w:rsidRDefault="00753EC2">
    <w:pPr>
      <w:pStyle w:val="Rodap"/>
      <w:jc w:val="right"/>
    </w:pPr>
  </w:p>
  <w:p w:rsidR="00753EC2" w:rsidRDefault="00753EC2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5770574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0"/>
        <w:szCs w:val="20"/>
      </w:rPr>
    </w:sdtEndPr>
    <w:sdtContent>
      <w:p w:rsidR="00753EC2" w:rsidRPr="00C72DC8" w:rsidRDefault="00753EC2">
        <w:pPr>
          <w:pStyle w:val="Rodap"/>
          <w:jc w:val="right"/>
          <w:rPr>
            <w:rFonts w:ascii="Times New Roman" w:hAnsi="Times New Roman" w:cs="Times New Roman"/>
            <w:sz w:val="20"/>
            <w:szCs w:val="20"/>
          </w:rPr>
        </w:pPr>
        <w:r w:rsidRPr="00C72DC8">
          <w:rPr>
            <w:rFonts w:ascii="Times New Roman" w:hAnsi="Times New Roman" w:cs="Times New Roman"/>
            <w:noProof/>
            <w:sz w:val="20"/>
            <w:szCs w:val="20"/>
            <w:lang w:eastAsia="pt-BR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5A8E92CA" wp14:editId="2AA23D28">
                  <wp:simplePos x="0" y="0"/>
                  <wp:positionH relativeFrom="column">
                    <wp:posOffset>2672744</wp:posOffset>
                  </wp:positionH>
                  <wp:positionV relativeFrom="paragraph">
                    <wp:posOffset>-2362200</wp:posOffset>
                  </wp:positionV>
                  <wp:extent cx="552894" cy="1360672"/>
                  <wp:effectExtent l="0" t="0" r="19050" b="11430"/>
                  <wp:wrapNone/>
                  <wp:docPr id="6" name="Retângulo 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552894" cy="136067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rect w14:anchorId="2CBB66AF" id="Retângulo 6" o:spid="_x0000_s1026" style="position:absolute;margin-left:210.45pt;margin-top:-186pt;width:43.55pt;height:107.1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" fillcolor="white [3201]" strokecolor="white [3212]" strokeweight="2pt"/>
              </w:pict>
            </mc:Fallback>
          </mc:AlternateContent>
        </w:r>
        <w:r w:rsidRPr="00C72DC8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Pr="00C72DC8">
          <w:rPr>
            <w:rFonts w:ascii="Times New Roman" w:hAnsi="Times New Roman" w:cs="Times New Roman"/>
            <w:sz w:val="20"/>
            <w:szCs w:val="20"/>
          </w:rPr>
          <w:instrText>PAGE   \* MERGEFORMAT</w:instrText>
        </w:r>
        <w:r w:rsidRPr="00C72DC8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045D05">
          <w:rPr>
            <w:rFonts w:ascii="Times New Roman" w:hAnsi="Times New Roman" w:cs="Times New Roman"/>
            <w:noProof/>
            <w:sz w:val="20"/>
            <w:szCs w:val="20"/>
          </w:rPr>
          <w:t>10</w:t>
        </w:r>
        <w:r w:rsidRPr="00C72DC8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753EC2" w:rsidRDefault="00753EC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3649" w:rsidRDefault="00F33649" w:rsidP="00C72DC8">
      <w:pPr>
        <w:spacing w:after="0" w:line="240" w:lineRule="auto"/>
      </w:pPr>
      <w:r>
        <w:separator/>
      </w:r>
    </w:p>
  </w:footnote>
  <w:footnote w:type="continuationSeparator" w:id="0">
    <w:p w:rsidR="00F33649" w:rsidRDefault="00F33649" w:rsidP="00C72D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EA0677"/>
    <w:multiLevelType w:val="hybridMultilevel"/>
    <w:tmpl w:val="629428E6"/>
    <w:lvl w:ilvl="0" w:tplc="61E4CA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15A39B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C421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C7A0F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0F45F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90EF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76C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DF43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7982C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0A7D20E9"/>
    <w:multiLevelType w:val="hybridMultilevel"/>
    <w:tmpl w:val="5C40981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E8007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12D2057"/>
    <w:multiLevelType w:val="hybridMultilevel"/>
    <w:tmpl w:val="C7488F1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964479"/>
    <w:multiLevelType w:val="hybridMultilevel"/>
    <w:tmpl w:val="53E8668A"/>
    <w:lvl w:ilvl="0" w:tplc="3528C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162C3A2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20EA4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ED8D4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08C91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EEF8A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807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CA4C6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CBC83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97349A0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2B517CBB"/>
    <w:multiLevelType w:val="hybridMultilevel"/>
    <w:tmpl w:val="AE3A6282"/>
    <w:lvl w:ilvl="0" w:tplc="A6EAD5D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58B5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DC050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F489F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2681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240F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F08E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68E3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102BA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3D5F26F2"/>
    <w:multiLevelType w:val="multilevel"/>
    <w:tmpl w:val="9B44F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7C3AD2"/>
    <w:multiLevelType w:val="hybridMultilevel"/>
    <w:tmpl w:val="87DC963E"/>
    <w:lvl w:ilvl="0" w:tplc="4B125C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28E50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6A09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FEA6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0C78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3BCD4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15AB2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66CF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7C43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86E6D3B"/>
    <w:multiLevelType w:val="hybridMultilevel"/>
    <w:tmpl w:val="A232FB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943867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A6F241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1973A8C"/>
    <w:multiLevelType w:val="hybridMultilevel"/>
    <w:tmpl w:val="96CE0736"/>
    <w:lvl w:ilvl="0" w:tplc="1A360E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0A8CC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58E2B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FFE2F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718C7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8A6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0D80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5C2D29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BA69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4AB151A"/>
    <w:multiLevelType w:val="hybridMultilevel"/>
    <w:tmpl w:val="94D8BCB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6C663A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8"/>
  </w:num>
  <w:num w:numId="2">
    <w:abstractNumId w:val="0"/>
  </w:num>
  <w:num w:numId="3">
    <w:abstractNumId w:val="3"/>
  </w:num>
  <w:num w:numId="4">
    <w:abstractNumId w:val="9"/>
  </w:num>
  <w:num w:numId="5">
    <w:abstractNumId w:val="7"/>
  </w:num>
  <w:num w:numId="6">
    <w:abstractNumId w:val="12"/>
  </w:num>
  <w:num w:numId="7">
    <w:abstractNumId w:val="6"/>
  </w:num>
  <w:num w:numId="8">
    <w:abstractNumId w:val="4"/>
  </w:num>
  <w:num w:numId="9">
    <w:abstractNumId w:val="13"/>
  </w:num>
  <w:num w:numId="10">
    <w:abstractNumId w:val="1"/>
  </w:num>
  <w:num w:numId="11">
    <w:abstractNumId w:val="2"/>
  </w:num>
  <w:num w:numId="12">
    <w:abstractNumId w:val="11"/>
  </w:num>
  <w:num w:numId="13">
    <w:abstractNumId w:val="14"/>
  </w:num>
  <w:num w:numId="14">
    <w:abstractNumId w:val="5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601A"/>
    <w:rsid w:val="00012C66"/>
    <w:rsid w:val="00045D05"/>
    <w:rsid w:val="00066D64"/>
    <w:rsid w:val="000774C7"/>
    <w:rsid w:val="000B0958"/>
    <w:rsid w:val="000C19F5"/>
    <w:rsid w:val="000D77AD"/>
    <w:rsid w:val="00105056"/>
    <w:rsid w:val="00131026"/>
    <w:rsid w:val="00154C1D"/>
    <w:rsid w:val="0019333C"/>
    <w:rsid w:val="001F440E"/>
    <w:rsid w:val="00207087"/>
    <w:rsid w:val="0021187E"/>
    <w:rsid w:val="002140F9"/>
    <w:rsid w:val="00264D98"/>
    <w:rsid w:val="00286372"/>
    <w:rsid w:val="002A4582"/>
    <w:rsid w:val="003A0BEA"/>
    <w:rsid w:val="003B18CD"/>
    <w:rsid w:val="003B3631"/>
    <w:rsid w:val="003B7B6F"/>
    <w:rsid w:val="003E1F23"/>
    <w:rsid w:val="003F058D"/>
    <w:rsid w:val="00406D46"/>
    <w:rsid w:val="00452566"/>
    <w:rsid w:val="00474DB3"/>
    <w:rsid w:val="00482452"/>
    <w:rsid w:val="004E395F"/>
    <w:rsid w:val="004F1DA4"/>
    <w:rsid w:val="00544BA5"/>
    <w:rsid w:val="00582F99"/>
    <w:rsid w:val="005C5BFD"/>
    <w:rsid w:val="00675F81"/>
    <w:rsid w:val="006978A1"/>
    <w:rsid w:val="00753EC2"/>
    <w:rsid w:val="00817A11"/>
    <w:rsid w:val="00823433"/>
    <w:rsid w:val="00832EEC"/>
    <w:rsid w:val="008332AA"/>
    <w:rsid w:val="00853647"/>
    <w:rsid w:val="008618C2"/>
    <w:rsid w:val="008664AD"/>
    <w:rsid w:val="008A64E1"/>
    <w:rsid w:val="009B35DB"/>
    <w:rsid w:val="009D006F"/>
    <w:rsid w:val="00A53039"/>
    <w:rsid w:val="00A7018C"/>
    <w:rsid w:val="00AA4AE3"/>
    <w:rsid w:val="00AE1D32"/>
    <w:rsid w:val="00AF672E"/>
    <w:rsid w:val="00B02945"/>
    <w:rsid w:val="00B07F28"/>
    <w:rsid w:val="00B63C9D"/>
    <w:rsid w:val="00B702BB"/>
    <w:rsid w:val="00C47D32"/>
    <w:rsid w:val="00C53DF8"/>
    <w:rsid w:val="00C639CF"/>
    <w:rsid w:val="00C72DC8"/>
    <w:rsid w:val="00CE4CAD"/>
    <w:rsid w:val="00D428BE"/>
    <w:rsid w:val="00D62C65"/>
    <w:rsid w:val="00DA62CF"/>
    <w:rsid w:val="00DE226A"/>
    <w:rsid w:val="00EF601A"/>
    <w:rsid w:val="00F17D0D"/>
    <w:rsid w:val="00F33649"/>
    <w:rsid w:val="00F9755C"/>
    <w:rsid w:val="00FA10C9"/>
    <w:rsid w:val="00FA175F"/>
    <w:rsid w:val="00FA1824"/>
    <w:rsid w:val="00FE4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ECF933E-FD02-41F2-B3D7-7686A3A72A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618C2"/>
    <w:pPr>
      <w:keepNext/>
      <w:keepLines/>
      <w:spacing w:before="480" w:after="0"/>
      <w:outlineLvl w:val="0"/>
    </w:pPr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Ttulo2">
    <w:name w:val="heading 2"/>
    <w:basedOn w:val="Normal"/>
    <w:link w:val="Ttulo2Char"/>
    <w:uiPriority w:val="9"/>
    <w:qFormat/>
    <w:rsid w:val="00FA175F"/>
    <w:pPr>
      <w:spacing w:after="12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mpo">
    <w:name w:val="campo"/>
    <w:basedOn w:val="Fontepargpadro"/>
    <w:rsid w:val="00EF601A"/>
  </w:style>
  <w:style w:type="paragraph" w:styleId="PargrafodaLista">
    <w:name w:val="List Paragraph"/>
    <w:basedOn w:val="Normal"/>
    <w:uiPriority w:val="34"/>
    <w:qFormat/>
    <w:rsid w:val="003B7B6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B63C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482452"/>
    <w:rPr>
      <w:b/>
      <w:bCs/>
    </w:rPr>
  </w:style>
  <w:style w:type="character" w:customStyle="1" w:styleId="apple-converted-space">
    <w:name w:val="apple-converted-space"/>
    <w:basedOn w:val="Fontepargpadro"/>
    <w:rsid w:val="00482452"/>
  </w:style>
  <w:style w:type="paragraph" w:styleId="Textodebalo">
    <w:name w:val="Balloon Text"/>
    <w:basedOn w:val="Normal"/>
    <w:link w:val="TextodebaloChar"/>
    <w:uiPriority w:val="99"/>
    <w:semiHidden/>
    <w:unhideWhenUsed/>
    <w:rsid w:val="004824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245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582F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rsid w:val="00FA175F"/>
    <w:rPr>
      <w:rFonts w:ascii="Times New Roman" w:eastAsia="Times New Roman" w:hAnsi="Times New Roman" w:cs="Times New Roman"/>
      <w:b/>
      <w:bCs/>
      <w:sz w:val="24"/>
      <w:szCs w:val="36"/>
      <w:lang w:eastAsia="pt-BR"/>
    </w:rPr>
  </w:style>
  <w:style w:type="character" w:customStyle="1" w:styleId="m-4881267820771872562gmail-m-3802044906718848124gmail-m6708951750015277594c2">
    <w:name w:val="m_-4881267820771872562gmail-m_-3802044906718848124gmail-m_6708951750015277594c2"/>
    <w:basedOn w:val="Fontepargpadro"/>
    <w:rsid w:val="001F440E"/>
  </w:style>
  <w:style w:type="character" w:customStyle="1" w:styleId="m-4881267820771872562gmail-m-3802044906718848124gmail-m6708951750015277594c3">
    <w:name w:val="m_-4881267820771872562gmail-m_-3802044906718848124gmail-m_6708951750015277594c3"/>
    <w:basedOn w:val="Fontepargpadro"/>
    <w:rsid w:val="001F440E"/>
  </w:style>
  <w:style w:type="character" w:customStyle="1" w:styleId="Ttulo1Char">
    <w:name w:val="Título 1 Char"/>
    <w:basedOn w:val="Fontepargpadro"/>
    <w:link w:val="Ttulo1"/>
    <w:uiPriority w:val="9"/>
    <w:rsid w:val="008618C2"/>
    <w:rPr>
      <w:rFonts w:ascii="Times New Roman" w:eastAsiaTheme="majorEastAsia" w:hAnsi="Times New Roman" w:cstheme="majorBidi"/>
      <w:b/>
      <w:bCs/>
      <w:sz w:val="24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8618C2"/>
    <w:pPr>
      <w:outlineLvl w:val="9"/>
    </w:pPr>
    <w:rPr>
      <w:rFonts w:asciiTheme="majorHAnsi" w:hAnsiTheme="majorHAnsi"/>
      <w:color w:val="365F91" w:themeColor="accent1" w:themeShade="BF"/>
      <w:sz w:val="2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8618C2"/>
    <w:pPr>
      <w:spacing w:after="100"/>
    </w:pPr>
  </w:style>
  <w:style w:type="character" w:styleId="Hyperlink">
    <w:name w:val="Hyperlink"/>
    <w:basedOn w:val="Fontepargpadro"/>
    <w:uiPriority w:val="99"/>
    <w:unhideWhenUsed/>
    <w:rsid w:val="008618C2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C72D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72DC8"/>
  </w:style>
  <w:style w:type="paragraph" w:styleId="Rodap">
    <w:name w:val="footer"/>
    <w:basedOn w:val="Normal"/>
    <w:link w:val="RodapChar"/>
    <w:uiPriority w:val="99"/>
    <w:unhideWhenUsed/>
    <w:rsid w:val="00C72DC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72D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86815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45520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726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6430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0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13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184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54390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25955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21443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2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5345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1255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99259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3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6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157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3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22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0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0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2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8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51808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63911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3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2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7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175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0642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3462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159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dinizmargareth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gif"/><Relationship Id="rId10" Type="http://schemas.openxmlformats.org/officeDocument/2006/relationships/hyperlink" Target="mailto:carolamsaraiva@gmail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bservatoriocafe.com.br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5DDAD6-F62F-4B1C-9CB6-43C888F4E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9</Pages>
  <Words>1933</Words>
  <Characters>10444</Characters>
  <Application>Microsoft Office Word</Application>
  <DocSecurity>0</DocSecurity>
  <Lines>87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Carolina Maranhao</dc:creator>
  <cp:lastModifiedBy>Carolina</cp:lastModifiedBy>
  <cp:revision>15</cp:revision>
  <cp:lastPrinted>2018-04-12T18:51:00Z</cp:lastPrinted>
  <dcterms:created xsi:type="dcterms:W3CDTF">2018-07-11T13:28:00Z</dcterms:created>
  <dcterms:modified xsi:type="dcterms:W3CDTF">2018-07-19T18:20:00Z</dcterms:modified>
</cp:coreProperties>
</file>